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16" w:type="dxa"/>
        <w:tblInd w:w="-572" w:type="dxa"/>
        <w:shd w:val="clear" w:color="auto" w:fill="00B0F0"/>
        <w:tblLook w:val="04A0" w:firstRow="1" w:lastRow="0" w:firstColumn="1" w:lastColumn="0" w:noHBand="0" w:noVBand="1"/>
      </w:tblPr>
      <w:tblGrid>
        <w:gridCol w:w="15416"/>
      </w:tblGrid>
      <w:tr w:rsidR="00C047B2" w:rsidRPr="009F7BA1" w14:paraId="4182CB5F" w14:textId="77777777" w:rsidTr="009F7BA1">
        <w:trPr>
          <w:trHeight w:val="1152"/>
        </w:trPr>
        <w:tc>
          <w:tcPr>
            <w:tcW w:w="15416" w:type="dxa"/>
            <w:shd w:val="clear" w:color="auto" w:fill="00B0F0"/>
          </w:tcPr>
          <w:p w14:paraId="68C1EDE6" w14:textId="769FC0FC" w:rsidR="00C047B2" w:rsidRPr="009F7BA1" w:rsidRDefault="00C047B2" w:rsidP="009F7BA1">
            <w:pPr>
              <w:pStyle w:val="NoSpacing"/>
              <w:tabs>
                <w:tab w:val="left" w:pos="1032"/>
              </w:tabs>
              <w:jc w:val="both"/>
              <w:rPr>
                <w:rFonts w:ascii="Arial" w:hAnsi="Arial" w:cs="Arial"/>
                <w:b/>
                <w:bCs/>
                <w:color w:val="FFFFFF" w:themeColor="background1"/>
                <w:sz w:val="32"/>
                <w:szCs w:val="32"/>
              </w:rPr>
            </w:pPr>
            <w:r w:rsidRPr="009F7BA1">
              <w:rPr>
                <w:rFonts w:ascii="Arial" w:hAnsi="Arial" w:cs="Arial"/>
                <w:b/>
                <w:bCs/>
                <w:color w:val="FFFFFF" w:themeColor="background1"/>
                <w:sz w:val="32"/>
                <w:szCs w:val="32"/>
              </w:rPr>
              <w:t xml:space="preserve">Breakfast Club RISK ASSESSMENT </w:t>
            </w:r>
            <w:r w:rsidR="009F7BA1" w:rsidRPr="009F7BA1">
              <w:rPr>
                <w:rFonts w:ascii="Arial" w:hAnsi="Arial" w:cs="Arial"/>
                <w:b/>
                <w:bCs/>
                <w:color w:val="FFFFFF" w:themeColor="background1"/>
                <w:sz w:val="32"/>
                <w:szCs w:val="32"/>
              </w:rPr>
              <w:t>Our Lady’s Catholic Primary School</w:t>
            </w:r>
          </w:p>
          <w:p w14:paraId="72D070C3" w14:textId="77777777" w:rsidR="00C047B2" w:rsidRPr="009F7BA1" w:rsidRDefault="00C047B2" w:rsidP="009F7BA1">
            <w:pPr>
              <w:rPr>
                <w:color w:val="000000" w:themeColor="text1"/>
                <w:sz w:val="32"/>
                <w:szCs w:val="32"/>
              </w:rPr>
            </w:pPr>
          </w:p>
        </w:tc>
      </w:tr>
    </w:tbl>
    <w:p w14:paraId="51C0CFF5" w14:textId="77777777" w:rsidR="00C047B2" w:rsidRPr="009F7BA1" w:rsidRDefault="00C047B2" w:rsidP="009F7BA1">
      <w:pPr>
        <w:tabs>
          <w:tab w:val="left" w:pos="0"/>
        </w:tabs>
        <w:spacing w:after="0" w:line="240" w:lineRule="auto"/>
        <w:ind w:hanging="360"/>
        <w:jc w:val="both"/>
        <w:rPr>
          <w:rFonts w:ascii="Arial" w:eastAsia="Times New Roman" w:hAnsi="Arial" w:cs="Arial"/>
          <w:color w:val="000000" w:themeColor="text1"/>
          <w:sz w:val="24"/>
          <w:szCs w:val="24"/>
        </w:rPr>
      </w:pPr>
    </w:p>
    <w:tbl>
      <w:tblPr>
        <w:tblW w:w="1545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276"/>
        <w:gridCol w:w="850"/>
        <w:gridCol w:w="1984"/>
        <w:gridCol w:w="993"/>
        <w:gridCol w:w="2693"/>
        <w:gridCol w:w="4678"/>
        <w:gridCol w:w="992"/>
        <w:gridCol w:w="709"/>
        <w:gridCol w:w="567"/>
      </w:tblGrid>
      <w:tr w:rsidR="00C047B2" w:rsidRPr="009F7BA1" w14:paraId="11D0A8B3" w14:textId="77777777" w:rsidTr="009F7BA1">
        <w:trPr>
          <w:trHeight w:val="217"/>
        </w:trPr>
        <w:tc>
          <w:tcPr>
            <w:tcW w:w="1985" w:type="dxa"/>
            <w:gridSpan w:val="2"/>
            <w:shd w:val="clear" w:color="auto" w:fill="00B0F0"/>
            <w:vAlign w:val="center"/>
          </w:tcPr>
          <w:p w14:paraId="6CF6B8AD" w14:textId="77777777" w:rsidR="00C047B2" w:rsidRPr="009F7BA1" w:rsidRDefault="00C047B2" w:rsidP="009F7BA1">
            <w:pPr>
              <w:tabs>
                <w:tab w:val="left" w:pos="1134"/>
              </w:tabs>
              <w:spacing w:after="0" w:line="240" w:lineRule="auto"/>
              <w:rPr>
                <w:rFonts w:ascii="Arial" w:eastAsia="Times New Roman" w:hAnsi="Arial" w:cs="Arial"/>
                <w:b/>
                <w:color w:val="FFFFFF" w:themeColor="background1"/>
                <w:sz w:val="36"/>
                <w:szCs w:val="36"/>
              </w:rPr>
            </w:pPr>
            <w:r w:rsidRPr="009F7BA1">
              <w:rPr>
                <w:rFonts w:ascii="Arial" w:eastAsia="Times New Roman" w:hAnsi="Arial" w:cs="Arial"/>
                <w:b/>
                <w:color w:val="FFFFFF" w:themeColor="background1"/>
                <w:sz w:val="36"/>
                <w:szCs w:val="36"/>
              </w:rPr>
              <w:t>RA Ref</w:t>
            </w:r>
          </w:p>
        </w:tc>
        <w:tc>
          <w:tcPr>
            <w:tcW w:w="11198" w:type="dxa"/>
            <w:gridSpan w:val="5"/>
            <w:shd w:val="clear" w:color="auto" w:fill="00B0F0"/>
            <w:vAlign w:val="center"/>
          </w:tcPr>
          <w:p w14:paraId="5017BA69" w14:textId="77777777" w:rsidR="00C047B2" w:rsidRPr="009F7BA1" w:rsidRDefault="00C047B2" w:rsidP="009F7BA1">
            <w:pPr>
              <w:tabs>
                <w:tab w:val="left" w:pos="1134"/>
              </w:tabs>
              <w:spacing w:after="0" w:line="240" w:lineRule="auto"/>
              <w:rPr>
                <w:rFonts w:ascii="Arial" w:eastAsia="Times New Roman" w:hAnsi="Arial" w:cs="Arial"/>
                <w:b/>
                <w:color w:val="FFFFFF" w:themeColor="background1"/>
                <w:sz w:val="36"/>
                <w:szCs w:val="36"/>
              </w:rPr>
            </w:pPr>
          </w:p>
          <w:p w14:paraId="395727D6"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36"/>
                <w:szCs w:val="36"/>
              </w:rPr>
            </w:pPr>
            <w:r w:rsidRPr="009F7BA1">
              <w:rPr>
                <w:rFonts w:ascii="Arial" w:eastAsia="Times New Roman" w:hAnsi="Arial" w:cs="Arial"/>
                <w:b/>
                <w:color w:val="FFFFFF" w:themeColor="background1"/>
                <w:sz w:val="36"/>
                <w:szCs w:val="36"/>
              </w:rPr>
              <w:t>WORK ACTIVITY RISK ASSESSMENT</w:t>
            </w:r>
          </w:p>
          <w:p w14:paraId="5FA0007A"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36"/>
                <w:szCs w:val="36"/>
              </w:rPr>
            </w:pPr>
          </w:p>
        </w:tc>
        <w:tc>
          <w:tcPr>
            <w:tcW w:w="2268" w:type="dxa"/>
            <w:gridSpan w:val="3"/>
            <w:shd w:val="clear" w:color="auto" w:fill="00B0F0"/>
          </w:tcPr>
          <w:p w14:paraId="183F29F4" w14:textId="77777777" w:rsidR="00C047B2" w:rsidRPr="009F7BA1" w:rsidRDefault="00C047B2" w:rsidP="009F7BA1">
            <w:pPr>
              <w:tabs>
                <w:tab w:val="left" w:pos="1134"/>
              </w:tabs>
              <w:spacing w:after="0" w:line="240" w:lineRule="auto"/>
              <w:rPr>
                <w:rFonts w:ascii="Arial" w:eastAsia="Times New Roman" w:hAnsi="Arial" w:cs="Arial"/>
                <w:b/>
                <w:color w:val="FFFFFF" w:themeColor="background1"/>
                <w:sz w:val="36"/>
                <w:szCs w:val="36"/>
              </w:rPr>
            </w:pPr>
          </w:p>
          <w:p w14:paraId="4A39431E" w14:textId="77777777" w:rsidR="00C047B2" w:rsidRPr="009F7BA1" w:rsidRDefault="00C047B2" w:rsidP="009F7BA1">
            <w:pPr>
              <w:tabs>
                <w:tab w:val="left" w:pos="1134"/>
              </w:tabs>
              <w:spacing w:after="0" w:line="240" w:lineRule="auto"/>
              <w:rPr>
                <w:rFonts w:ascii="Arial" w:eastAsia="Times New Roman" w:hAnsi="Arial" w:cs="Arial"/>
                <w:b/>
                <w:color w:val="FFFFFF" w:themeColor="background1"/>
                <w:sz w:val="36"/>
                <w:szCs w:val="36"/>
              </w:rPr>
            </w:pPr>
            <w:r w:rsidRPr="009F7BA1">
              <w:rPr>
                <w:rFonts w:ascii="Arial" w:eastAsia="Times New Roman" w:hAnsi="Arial" w:cs="Arial"/>
                <w:b/>
                <w:color w:val="FFFFFF" w:themeColor="background1"/>
                <w:sz w:val="36"/>
                <w:szCs w:val="36"/>
              </w:rPr>
              <w:t>Form RA/03</w:t>
            </w:r>
          </w:p>
        </w:tc>
      </w:tr>
      <w:tr w:rsidR="00C047B2" w:rsidRPr="009F7BA1" w14:paraId="402C412A" w14:textId="77777777" w:rsidTr="009F7BA1">
        <w:trPr>
          <w:trHeight w:val="217"/>
        </w:trPr>
        <w:tc>
          <w:tcPr>
            <w:tcW w:w="5812" w:type="dxa"/>
            <w:gridSpan w:val="5"/>
            <w:shd w:val="clear" w:color="auto" w:fill="00B0F0"/>
            <w:vAlign w:val="center"/>
          </w:tcPr>
          <w:p w14:paraId="0CE4837E" w14:textId="41BE932D" w:rsidR="00C047B2" w:rsidRPr="009F7BA1" w:rsidRDefault="00C047B2" w:rsidP="009F7BA1">
            <w:pPr>
              <w:tabs>
                <w:tab w:val="left" w:pos="1134"/>
              </w:tabs>
              <w:spacing w:after="0" w:line="240" w:lineRule="auto"/>
              <w:rPr>
                <w:rFonts w:ascii="Arial" w:eastAsia="Times New Roman" w:hAnsi="Arial" w:cs="Arial"/>
                <w:b/>
                <w:color w:val="FFFFFF" w:themeColor="background1"/>
                <w:sz w:val="24"/>
                <w:szCs w:val="24"/>
              </w:rPr>
            </w:pPr>
            <w:r w:rsidRPr="009F7BA1">
              <w:rPr>
                <w:rFonts w:ascii="Arial" w:eastAsia="Times New Roman" w:hAnsi="Arial" w:cs="Arial"/>
                <w:b/>
                <w:color w:val="FFFFFF" w:themeColor="background1"/>
                <w:sz w:val="24"/>
                <w:szCs w:val="24"/>
              </w:rPr>
              <w:t xml:space="preserve">Assessment Date: Reviewed </w:t>
            </w:r>
            <w:r w:rsidR="000804CB" w:rsidRPr="009F7BA1">
              <w:rPr>
                <w:rFonts w:ascii="Arial" w:eastAsia="Times New Roman" w:hAnsi="Arial" w:cs="Arial"/>
                <w:b/>
                <w:color w:val="FFFFFF" w:themeColor="background1"/>
                <w:sz w:val="24"/>
                <w:szCs w:val="24"/>
              </w:rPr>
              <w:t>September 2025</w:t>
            </w:r>
          </w:p>
          <w:p w14:paraId="35952F8C" w14:textId="77777777" w:rsidR="00C047B2" w:rsidRPr="009F7BA1" w:rsidRDefault="00C047B2" w:rsidP="009F7BA1">
            <w:pPr>
              <w:tabs>
                <w:tab w:val="left" w:pos="1134"/>
              </w:tabs>
              <w:spacing w:after="0" w:line="240" w:lineRule="auto"/>
              <w:rPr>
                <w:rFonts w:ascii="Arial" w:eastAsia="Times New Roman" w:hAnsi="Arial" w:cs="Arial"/>
                <w:color w:val="FFFFFF" w:themeColor="background1"/>
                <w:sz w:val="16"/>
                <w:szCs w:val="16"/>
              </w:rPr>
            </w:pPr>
          </w:p>
        </w:tc>
        <w:tc>
          <w:tcPr>
            <w:tcW w:w="7371" w:type="dxa"/>
            <w:gridSpan w:val="2"/>
            <w:vMerge w:val="restart"/>
            <w:shd w:val="clear" w:color="auto" w:fill="00B0F0"/>
          </w:tcPr>
          <w:p w14:paraId="374DDF3B" w14:textId="77777777" w:rsidR="00C047B2" w:rsidRPr="009F7BA1" w:rsidRDefault="00C047B2" w:rsidP="009F7BA1">
            <w:pPr>
              <w:tabs>
                <w:tab w:val="left" w:pos="1134"/>
              </w:tabs>
              <w:spacing w:after="0" w:line="240" w:lineRule="auto"/>
              <w:rPr>
                <w:rFonts w:ascii="Arial" w:eastAsia="Times New Roman" w:hAnsi="Arial" w:cs="Arial"/>
                <w:b/>
                <w:color w:val="FFFFFF" w:themeColor="background1"/>
                <w:sz w:val="24"/>
                <w:szCs w:val="24"/>
              </w:rPr>
            </w:pPr>
          </w:p>
          <w:p w14:paraId="4179BE50" w14:textId="77777777" w:rsidR="00C047B2" w:rsidRPr="009F7BA1" w:rsidRDefault="00C047B2" w:rsidP="009F7BA1">
            <w:pPr>
              <w:tabs>
                <w:tab w:val="left" w:pos="1134"/>
              </w:tabs>
              <w:spacing w:after="0" w:line="240" w:lineRule="auto"/>
              <w:rPr>
                <w:rFonts w:ascii="Arial" w:eastAsia="Times New Roman" w:hAnsi="Arial" w:cs="Arial"/>
                <w:color w:val="FFFFFF" w:themeColor="background1"/>
                <w:sz w:val="24"/>
                <w:szCs w:val="24"/>
              </w:rPr>
            </w:pPr>
            <w:r w:rsidRPr="009F7BA1">
              <w:rPr>
                <w:rFonts w:ascii="Arial" w:eastAsia="Times New Roman" w:hAnsi="Arial" w:cs="Arial"/>
                <w:b/>
                <w:color w:val="FFFFFF" w:themeColor="background1"/>
                <w:sz w:val="24"/>
                <w:szCs w:val="24"/>
              </w:rPr>
              <w:t xml:space="preserve">Work activity being assessed:  </w:t>
            </w:r>
            <w:r w:rsidRPr="009F7BA1">
              <w:rPr>
                <w:rFonts w:ascii="Arial" w:eastAsia="Times New Roman" w:hAnsi="Arial" w:cs="Arial"/>
                <w:b/>
                <w:color w:val="FFFFFF" w:themeColor="background1"/>
                <w:sz w:val="24"/>
                <w:szCs w:val="24"/>
                <w:u w:val="single"/>
              </w:rPr>
              <w:t>Breakfast Club Provision</w:t>
            </w:r>
          </w:p>
        </w:tc>
        <w:tc>
          <w:tcPr>
            <w:tcW w:w="2268" w:type="dxa"/>
            <w:gridSpan w:val="3"/>
            <w:vMerge w:val="restart"/>
            <w:shd w:val="clear" w:color="auto" w:fill="00B0F0"/>
          </w:tcPr>
          <w:p w14:paraId="7686E1C5" w14:textId="77777777" w:rsidR="00C047B2" w:rsidRPr="009F7BA1" w:rsidRDefault="00C047B2" w:rsidP="009F7BA1">
            <w:pPr>
              <w:tabs>
                <w:tab w:val="left" w:pos="1134"/>
              </w:tabs>
              <w:spacing w:after="0" w:line="240" w:lineRule="auto"/>
              <w:rPr>
                <w:rFonts w:ascii="Arial" w:eastAsia="Times New Roman" w:hAnsi="Arial" w:cs="Arial"/>
                <w:b/>
                <w:color w:val="FFFFFF" w:themeColor="background1"/>
                <w:sz w:val="24"/>
                <w:szCs w:val="24"/>
              </w:rPr>
            </w:pPr>
            <w:r w:rsidRPr="009F7BA1">
              <w:rPr>
                <w:rFonts w:ascii="Arial" w:eastAsia="Times New Roman" w:hAnsi="Arial" w:cs="Arial"/>
                <w:b/>
                <w:color w:val="FFFFFF" w:themeColor="background1"/>
                <w:sz w:val="24"/>
                <w:szCs w:val="24"/>
              </w:rPr>
              <w:t>Assessors:</w:t>
            </w:r>
          </w:p>
          <w:p w14:paraId="2F90332F" w14:textId="77777777" w:rsidR="00C047B2" w:rsidRPr="009F7BA1" w:rsidRDefault="00C047B2" w:rsidP="009F7BA1">
            <w:pPr>
              <w:tabs>
                <w:tab w:val="left" w:pos="1134"/>
              </w:tabs>
              <w:spacing w:after="0" w:line="240" w:lineRule="auto"/>
              <w:rPr>
                <w:rFonts w:ascii="Arial" w:eastAsia="Times New Roman" w:hAnsi="Arial" w:cs="Arial"/>
                <w:b/>
                <w:color w:val="FFFFFF" w:themeColor="background1"/>
                <w:sz w:val="24"/>
                <w:szCs w:val="24"/>
              </w:rPr>
            </w:pPr>
            <w:r w:rsidRPr="009F7BA1">
              <w:rPr>
                <w:rFonts w:ascii="Arial" w:eastAsia="Times New Roman" w:hAnsi="Arial" w:cs="Arial"/>
                <w:b/>
                <w:color w:val="FFFFFF" w:themeColor="background1"/>
                <w:sz w:val="24"/>
                <w:szCs w:val="24"/>
              </w:rPr>
              <w:t xml:space="preserve">Miss J Conway </w:t>
            </w:r>
          </w:p>
          <w:p w14:paraId="4A086C36" w14:textId="77777777" w:rsidR="00C047B2" w:rsidRPr="009F7BA1" w:rsidRDefault="00C047B2" w:rsidP="009F7BA1">
            <w:pPr>
              <w:tabs>
                <w:tab w:val="left" w:pos="1134"/>
              </w:tabs>
              <w:spacing w:after="0" w:line="240" w:lineRule="auto"/>
              <w:rPr>
                <w:rFonts w:ascii="Arial" w:eastAsia="Times New Roman" w:hAnsi="Arial" w:cs="Arial"/>
                <w:b/>
                <w:color w:val="FFFFFF" w:themeColor="background1"/>
                <w:sz w:val="24"/>
                <w:szCs w:val="24"/>
              </w:rPr>
            </w:pPr>
          </w:p>
        </w:tc>
      </w:tr>
      <w:tr w:rsidR="00C047B2" w:rsidRPr="009F7BA1" w14:paraId="7B0CC043" w14:textId="77777777" w:rsidTr="009F7BA1">
        <w:trPr>
          <w:trHeight w:val="212"/>
        </w:trPr>
        <w:tc>
          <w:tcPr>
            <w:tcW w:w="5812" w:type="dxa"/>
            <w:gridSpan w:val="5"/>
            <w:tcBorders>
              <w:bottom w:val="single" w:sz="12" w:space="0" w:color="auto"/>
            </w:tcBorders>
            <w:shd w:val="clear" w:color="auto" w:fill="00B0F0"/>
            <w:vAlign w:val="center"/>
          </w:tcPr>
          <w:p w14:paraId="7CCCB129" w14:textId="2A19E026" w:rsidR="00C047B2" w:rsidRPr="009F7BA1" w:rsidDel="00E76167" w:rsidRDefault="00C047B2" w:rsidP="009F7BA1">
            <w:pPr>
              <w:tabs>
                <w:tab w:val="left" w:pos="1134"/>
              </w:tabs>
              <w:spacing w:after="0" w:line="240" w:lineRule="auto"/>
              <w:rPr>
                <w:rFonts w:ascii="Arial" w:eastAsia="Times New Roman" w:hAnsi="Arial" w:cs="Arial"/>
                <w:b/>
                <w:color w:val="FFFFFF" w:themeColor="background1"/>
                <w:sz w:val="24"/>
                <w:szCs w:val="24"/>
              </w:rPr>
            </w:pPr>
            <w:r w:rsidRPr="009F7BA1">
              <w:rPr>
                <w:rFonts w:ascii="Arial" w:eastAsia="Times New Roman" w:hAnsi="Arial" w:cs="Arial"/>
                <w:b/>
                <w:color w:val="FFFFFF" w:themeColor="background1"/>
                <w:sz w:val="24"/>
                <w:szCs w:val="24"/>
                <w:shd w:val="clear" w:color="auto" w:fill="3162A9"/>
              </w:rPr>
              <w:t xml:space="preserve">Review Date:    </w:t>
            </w:r>
            <w:r w:rsidR="000804CB" w:rsidRPr="009F7BA1">
              <w:rPr>
                <w:rFonts w:ascii="Arial" w:eastAsia="Times New Roman" w:hAnsi="Arial" w:cs="Arial"/>
                <w:b/>
                <w:color w:val="FFFFFF" w:themeColor="background1"/>
                <w:sz w:val="24"/>
                <w:szCs w:val="24"/>
                <w:shd w:val="clear" w:color="auto" w:fill="3162A9"/>
              </w:rPr>
              <w:t>July 2026</w:t>
            </w:r>
          </w:p>
        </w:tc>
        <w:tc>
          <w:tcPr>
            <w:tcW w:w="7371" w:type="dxa"/>
            <w:gridSpan w:val="2"/>
            <w:vMerge/>
            <w:tcBorders>
              <w:bottom w:val="single" w:sz="12" w:space="0" w:color="auto"/>
            </w:tcBorders>
            <w:shd w:val="clear" w:color="auto" w:fill="00B0F0"/>
            <w:vAlign w:val="center"/>
          </w:tcPr>
          <w:p w14:paraId="53B567FB" w14:textId="77777777" w:rsidR="00C047B2" w:rsidRPr="009F7BA1" w:rsidRDefault="00C047B2" w:rsidP="009F7BA1">
            <w:pPr>
              <w:tabs>
                <w:tab w:val="left" w:pos="1134"/>
              </w:tabs>
              <w:spacing w:after="0" w:line="240" w:lineRule="auto"/>
              <w:jc w:val="center"/>
              <w:rPr>
                <w:rFonts w:ascii="Arial" w:eastAsia="Times New Roman" w:hAnsi="Arial" w:cs="Arial"/>
                <w:color w:val="FFFFFF" w:themeColor="background1"/>
                <w:sz w:val="24"/>
                <w:szCs w:val="24"/>
              </w:rPr>
            </w:pPr>
          </w:p>
        </w:tc>
        <w:tc>
          <w:tcPr>
            <w:tcW w:w="2268" w:type="dxa"/>
            <w:gridSpan w:val="3"/>
            <w:vMerge/>
            <w:tcBorders>
              <w:bottom w:val="single" w:sz="12" w:space="0" w:color="auto"/>
            </w:tcBorders>
            <w:shd w:val="clear" w:color="auto" w:fill="00B0F0"/>
            <w:vAlign w:val="center"/>
          </w:tcPr>
          <w:p w14:paraId="7162EC36" w14:textId="77777777" w:rsidR="00C047B2" w:rsidRPr="009F7BA1" w:rsidRDefault="00C047B2" w:rsidP="009F7BA1">
            <w:pPr>
              <w:tabs>
                <w:tab w:val="left" w:pos="1134"/>
              </w:tabs>
              <w:spacing w:after="0" w:line="240" w:lineRule="auto"/>
              <w:jc w:val="center"/>
              <w:rPr>
                <w:rFonts w:ascii="Arial" w:eastAsia="Times New Roman" w:hAnsi="Arial" w:cs="Arial"/>
                <w:color w:val="FFFFFF" w:themeColor="background1"/>
                <w:sz w:val="24"/>
                <w:szCs w:val="24"/>
              </w:rPr>
            </w:pPr>
          </w:p>
        </w:tc>
      </w:tr>
      <w:tr w:rsidR="00C047B2" w:rsidRPr="009F7BA1" w14:paraId="4C9E3781" w14:textId="77777777" w:rsidTr="009F7BA1">
        <w:trPr>
          <w:trHeight w:val="528"/>
        </w:trPr>
        <w:tc>
          <w:tcPr>
            <w:tcW w:w="709" w:type="dxa"/>
            <w:vMerge w:val="restart"/>
            <w:tcBorders>
              <w:top w:val="single" w:sz="12" w:space="0" w:color="auto"/>
            </w:tcBorders>
            <w:shd w:val="clear" w:color="auto" w:fill="00B0F0"/>
          </w:tcPr>
          <w:p w14:paraId="3338B2DE" w14:textId="77777777" w:rsidR="00C047B2" w:rsidRPr="009F7BA1" w:rsidRDefault="00C047B2" w:rsidP="009F7BA1">
            <w:pPr>
              <w:tabs>
                <w:tab w:val="left" w:pos="1134"/>
              </w:tabs>
              <w:spacing w:after="0" w:line="240" w:lineRule="auto"/>
              <w:jc w:val="center"/>
              <w:rPr>
                <w:rFonts w:ascii="Arial" w:eastAsia="Times New Roman" w:hAnsi="Arial" w:cs="Arial"/>
                <w:color w:val="FFFFFF" w:themeColor="background1"/>
                <w:sz w:val="20"/>
                <w:szCs w:val="20"/>
              </w:rPr>
            </w:pPr>
            <w:r w:rsidRPr="009F7BA1">
              <w:rPr>
                <w:rFonts w:ascii="Arial" w:eastAsia="Times New Roman" w:hAnsi="Arial" w:cs="Arial"/>
                <w:b/>
                <w:bCs/>
                <w:color w:val="FFFFFF" w:themeColor="background1"/>
                <w:sz w:val="20"/>
                <w:szCs w:val="20"/>
              </w:rPr>
              <w:t>Item No</w:t>
            </w:r>
            <w:r w:rsidRPr="009F7BA1">
              <w:rPr>
                <w:rFonts w:ascii="Arial" w:eastAsia="Times New Roman" w:hAnsi="Arial" w:cs="Arial"/>
                <w:color w:val="FFFFFF" w:themeColor="background1"/>
                <w:sz w:val="20"/>
                <w:szCs w:val="20"/>
              </w:rPr>
              <w:t>.</w:t>
            </w:r>
          </w:p>
        </w:tc>
        <w:tc>
          <w:tcPr>
            <w:tcW w:w="2126" w:type="dxa"/>
            <w:gridSpan w:val="2"/>
            <w:vMerge w:val="restart"/>
            <w:tcBorders>
              <w:top w:val="single" w:sz="12" w:space="0" w:color="auto"/>
            </w:tcBorders>
            <w:shd w:val="clear" w:color="auto" w:fill="00B0F0"/>
          </w:tcPr>
          <w:p w14:paraId="2132B11D"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r w:rsidRPr="009F7BA1">
              <w:rPr>
                <w:rFonts w:ascii="Arial" w:eastAsia="Times New Roman" w:hAnsi="Arial" w:cs="Arial"/>
                <w:b/>
                <w:color w:val="FFFFFF" w:themeColor="background1"/>
                <w:sz w:val="20"/>
                <w:szCs w:val="20"/>
              </w:rPr>
              <w:t>Main Hazards</w:t>
            </w:r>
          </w:p>
          <w:p w14:paraId="30C15D6F" w14:textId="77777777" w:rsidR="00C047B2" w:rsidRPr="009F7BA1" w:rsidDel="00E76167" w:rsidRDefault="00C047B2" w:rsidP="009F7BA1">
            <w:pPr>
              <w:tabs>
                <w:tab w:val="left" w:pos="1134"/>
              </w:tabs>
              <w:spacing w:after="0" w:line="240" w:lineRule="auto"/>
              <w:jc w:val="center"/>
              <w:rPr>
                <w:rFonts w:ascii="Arial" w:eastAsia="Times New Roman" w:hAnsi="Arial" w:cs="Arial"/>
                <w:color w:val="FFFFFF" w:themeColor="background1"/>
                <w:sz w:val="18"/>
                <w:szCs w:val="18"/>
              </w:rPr>
            </w:pPr>
            <w:r w:rsidRPr="009F7BA1">
              <w:rPr>
                <w:rFonts w:ascii="Arial" w:eastAsia="Times New Roman" w:hAnsi="Arial" w:cs="Arial"/>
                <w:color w:val="FFFFFF" w:themeColor="background1"/>
                <w:sz w:val="18"/>
                <w:szCs w:val="18"/>
              </w:rPr>
              <w:t>(Something with the potential to cause harm)</w:t>
            </w:r>
          </w:p>
        </w:tc>
        <w:tc>
          <w:tcPr>
            <w:tcW w:w="1984" w:type="dxa"/>
            <w:vMerge w:val="restart"/>
            <w:tcBorders>
              <w:top w:val="single" w:sz="12" w:space="0" w:color="auto"/>
            </w:tcBorders>
            <w:shd w:val="clear" w:color="auto" w:fill="00B0F0"/>
          </w:tcPr>
          <w:p w14:paraId="052A3223"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r w:rsidRPr="009F7BA1">
              <w:rPr>
                <w:rFonts w:ascii="Arial" w:eastAsia="Times New Roman" w:hAnsi="Arial" w:cs="Arial"/>
                <w:b/>
                <w:color w:val="FFFFFF" w:themeColor="background1"/>
                <w:sz w:val="20"/>
                <w:szCs w:val="20"/>
              </w:rPr>
              <w:t>Who is affected?</w:t>
            </w:r>
          </w:p>
        </w:tc>
        <w:tc>
          <w:tcPr>
            <w:tcW w:w="993" w:type="dxa"/>
            <w:vMerge w:val="restart"/>
            <w:tcBorders>
              <w:top w:val="single" w:sz="12" w:space="0" w:color="auto"/>
            </w:tcBorders>
            <w:shd w:val="clear" w:color="auto" w:fill="00B0F0"/>
          </w:tcPr>
          <w:p w14:paraId="3ED20EC7"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r w:rsidRPr="009F7BA1">
              <w:rPr>
                <w:rFonts w:ascii="Arial" w:eastAsia="Times New Roman" w:hAnsi="Arial" w:cs="Arial"/>
                <w:b/>
                <w:color w:val="FFFFFF" w:themeColor="background1"/>
                <w:sz w:val="20"/>
                <w:szCs w:val="20"/>
              </w:rPr>
              <w:t>Risk</w:t>
            </w:r>
          </w:p>
          <w:p w14:paraId="1B8DCCA0" w14:textId="77777777" w:rsidR="00C047B2" w:rsidRPr="009F7BA1" w:rsidRDefault="00C047B2" w:rsidP="009F7BA1">
            <w:pPr>
              <w:tabs>
                <w:tab w:val="left" w:pos="1134"/>
              </w:tabs>
              <w:spacing w:after="0" w:line="240" w:lineRule="auto"/>
              <w:jc w:val="center"/>
              <w:rPr>
                <w:rFonts w:ascii="Arial" w:eastAsia="Times New Roman" w:hAnsi="Arial" w:cs="Arial"/>
                <w:color w:val="FFFFFF" w:themeColor="background1"/>
                <w:sz w:val="24"/>
                <w:szCs w:val="24"/>
              </w:rPr>
            </w:pPr>
            <w:r w:rsidRPr="009F7BA1">
              <w:rPr>
                <w:rFonts w:ascii="Arial" w:eastAsia="Times New Roman" w:hAnsi="Arial" w:cs="Arial"/>
                <w:color w:val="FFFFFF" w:themeColor="background1"/>
                <w:sz w:val="20"/>
                <w:szCs w:val="20"/>
              </w:rPr>
              <w:t>[</w:t>
            </w:r>
            <w:proofErr w:type="gramStart"/>
            <w:r w:rsidRPr="009F7BA1">
              <w:rPr>
                <w:rFonts w:ascii="Arial" w:eastAsia="Times New Roman" w:hAnsi="Arial" w:cs="Arial"/>
                <w:color w:val="FFFFFF" w:themeColor="background1"/>
                <w:sz w:val="20"/>
                <w:szCs w:val="20"/>
              </w:rPr>
              <w:t>H,M</w:t>
            </w:r>
            <w:proofErr w:type="gramEnd"/>
            <w:r w:rsidRPr="009F7BA1">
              <w:rPr>
                <w:rFonts w:ascii="Arial" w:eastAsia="Times New Roman" w:hAnsi="Arial" w:cs="Arial"/>
                <w:color w:val="FFFFFF" w:themeColor="background1"/>
                <w:sz w:val="20"/>
                <w:szCs w:val="20"/>
              </w:rPr>
              <w:t>,L]</w:t>
            </w:r>
          </w:p>
        </w:tc>
        <w:tc>
          <w:tcPr>
            <w:tcW w:w="2693" w:type="dxa"/>
            <w:vMerge w:val="restart"/>
            <w:tcBorders>
              <w:top w:val="single" w:sz="12" w:space="0" w:color="auto"/>
            </w:tcBorders>
            <w:shd w:val="clear" w:color="auto" w:fill="00B0F0"/>
          </w:tcPr>
          <w:p w14:paraId="29EFD1EB"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r w:rsidRPr="009F7BA1">
              <w:rPr>
                <w:rFonts w:ascii="Arial" w:eastAsia="Times New Roman" w:hAnsi="Arial" w:cs="Arial"/>
                <w:b/>
                <w:color w:val="FFFFFF" w:themeColor="background1"/>
                <w:sz w:val="20"/>
                <w:szCs w:val="20"/>
              </w:rPr>
              <w:t>Reason</w:t>
            </w:r>
          </w:p>
          <w:p w14:paraId="7054FC42" w14:textId="77777777" w:rsidR="00C047B2" w:rsidRPr="009F7BA1" w:rsidRDefault="00C047B2" w:rsidP="009F7BA1">
            <w:pPr>
              <w:tabs>
                <w:tab w:val="left" w:pos="1134"/>
              </w:tabs>
              <w:spacing w:after="0" w:line="240" w:lineRule="auto"/>
              <w:jc w:val="center"/>
              <w:rPr>
                <w:rFonts w:ascii="Arial" w:eastAsia="Times New Roman" w:hAnsi="Arial" w:cs="Arial"/>
                <w:color w:val="FFFFFF" w:themeColor="background1"/>
                <w:sz w:val="18"/>
                <w:szCs w:val="18"/>
              </w:rPr>
            </w:pPr>
            <w:r w:rsidRPr="009F7BA1">
              <w:rPr>
                <w:rFonts w:ascii="Arial" w:eastAsia="Times New Roman" w:hAnsi="Arial" w:cs="Arial"/>
                <w:color w:val="FFFFFF" w:themeColor="background1"/>
                <w:sz w:val="18"/>
                <w:szCs w:val="18"/>
              </w:rPr>
              <w:t xml:space="preserve">(Explain the reasons why you have decided on either a </w:t>
            </w:r>
            <w:proofErr w:type="gramStart"/>
            <w:r w:rsidRPr="009F7BA1">
              <w:rPr>
                <w:rFonts w:ascii="Arial" w:eastAsia="Times New Roman" w:hAnsi="Arial" w:cs="Arial"/>
                <w:color w:val="FFFFFF" w:themeColor="background1"/>
                <w:sz w:val="18"/>
                <w:szCs w:val="18"/>
              </w:rPr>
              <w:t>H,M</w:t>
            </w:r>
            <w:proofErr w:type="gramEnd"/>
            <w:r w:rsidRPr="009F7BA1">
              <w:rPr>
                <w:rFonts w:ascii="Arial" w:eastAsia="Times New Roman" w:hAnsi="Arial" w:cs="Arial"/>
                <w:color w:val="FFFFFF" w:themeColor="background1"/>
                <w:sz w:val="18"/>
                <w:szCs w:val="18"/>
              </w:rPr>
              <w:t>,L risk rating in the previous column. Include the person(s) at risk and the seriousness of the injuries they may sustain)</w:t>
            </w:r>
          </w:p>
        </w:tc>
        <w:tc>
          <w:tcPr>
            <w:tcW w:w="4678" w:type="dxa"/>
            <w:vMerge w:val="restart"/>
            <w:tcBorders>
              <w:top w:val="single" w:sz="12" w:space="0" w:color="auto"/>
            </w:tcBorders>
            <w:shd w:val="clear" w:color="auto" w:fill="00B0F0"/>
          </w:tcPr>
          <w:p w14:paraId="075E72A8"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r w:rsidRPr="009F7BA1">
              <w:rPr>
                <w:rFonts w:ascii="Arial" w:eastAsia="Times New Roman" w:hAnsi="Arial" w:cs="Arial"/>
                <w:b/>
                <w:color w:val="FFFFFF" w:themeColor="background1"/>
                <w:sz w:val="20"/>
                <w:szCs w:val="20"/>
              </w:rPr>
              <w:t>Current Control Measures</w:t>
            </w:r>
          </w:p>
          <w:p w14:paraId="4D61421D" w14:textId="77777777" w:rsidR="00C047B2" w:rsidRPr="009F7BA1" w:rsidRDefault="00C047B2" w:rsidP="009F7BA1">
            <w:pPr>
              <w:tabs>
                <w:tab w:val="left" w:pos="1134"/>
              </w:tabs>
              <w:spacing w:after="0" w:line="240" w:lineRule="auto"/>
              <w:jc w:val="center"/>
              <w:rPr>
                <w:rFonts w:ascii="Arial" w:eastAsia="Times New Roman" w:hAnsi="Arial" w:cs="Arial"/>
                <w:color w:val="FFFFFF" w:themeColor="background1"/>
                <w:sz w:val="18"/>
                <w:szCs w:val="18"/>
              </w:rPr>
            </w:pPr>
            <w:r w:rsidRPr="009F7BA1">
              <w:rPr>
                <w:rFonts w:ascii="Arial" w:eastAsia="Times New Roman" w:hAnsi="Arial" w:cs="Arial"/>
                <w:color w:val="FFFFFF" w:themeColor="background1"/>
                <w:sz w:val="18"/>
                <w:szCs w:val="18"/>
              </w:rPr>
              <w:t>(What are you doing already to control the hazard and risk? These controls must be in place and working effectively)</w:t>
            </w:r>
          </w:p>
        </w:tc>
        <w:tc>
          <w:tcPr>
            <w:tcW w:w="992" w:type="dxa"/>
            <w:vMerge w:val="restart"/>
            <w:tcBorders>
              <w:top w:val="single" w:sz="12" w:space="0" w:color="auto"/>
            </w:tcBorders>
            <w:shd w:val="clear" w:color="auto" w:fill="00B0F0"/>
          </w:tcPr>
          <w:p w14:paraId="27323D62"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18"/>
                <w:szCs w:val="18"/>
              </w:rPr>
            </w:pPr>
            <w:r w:rsidRPr="009F7BA1">
              <w:rPr>
                <w:rFonts w:ascii="Arial" w:eastAsia="Times New Roman" w:hAnsi="Arial" w:cs="Arial"/>
                <w:b/>
                <w:color w:val="FFFFFF" w:themeColor="background1"/>
                <w:sz w:val="18"/>
                <w:szCs w:val="18"/>
              </w:rPr>
              <w:t>Risk</w:t>
            </w:r>
          </w:p>
          <w:p w14:paraId="4D69B330" w14:textId="77777777" w:rsidR="00C047B2" w:rsidRPr="009F7BA1" w:rsidRDefault="00C047B2" w:rsidP="009F7BA1">
            <w:pPr>
              <w:tabs>
                <w:tab w:val="left" w:pos="1134"/>
              </w:tabs>
              <w:spacing w:after="0" w:line="240" w:lineRule="auto"/>
              <w:jc w:val="center"/>
              <w:rPr>
                <w:rFonts w:ascii="Arial" w:eastAsia="Times New Roman" w:hAnsi="Arial" w:cs="Arial"/>
                <w:color w:val="FFFFFF" w:themeColor="background1"/>
                <w:sz w:val="20"/>
                <w:szCs w:val="20"/>
              </w:rPr>
            </w:pPr>
            <w:r w:rsidRPr="009F7BA1">
              <w:rPr>
                <w:rFonts w:ascii="Arial" w:eastAsia="Times New Roman" w:hAnsi="Arial" w:cs="Arial"/>
                <w:color w:val="FFFFFF" w:themeColor="background1"/>
                <w:sz w:val="20"/>
                <w:szCs w:val="20"/>
              </w:rPr>
              <w:t>[</w:t>
            </w:r>
            <w:proofErr w:type="gramStart"/>
            <w:r w:rsidRPr="009F7BA1">
              <w:rPr>
                <w:rFonts w:ascii="Arial" w:eastAsia="Times New Roman" w:hAnsi="Arial" w:cs="Arial"/>
                <w:color w:val="FFFFFF" w:themeColor="background1"/>
                <w:sz w:val="20"/>
                <w:szCs w:val="20"/>
              </w:rPr>
              <w:t>H,M</w:t>
            </w:r>
            <w:proofErr w:type="gramEnd"/>
            <w:r w:rsidRPr="009F7BA1">
              <w:rPr>
                <w:rFonts w:ascii="Arial" w:eastAsia="Times New Roman" w:hAnsi="Arial" w:cs="Arial"/>
                <w:color w:val="FFFFFF" w:themeColor="background1"/>
                <w:sz w:val="20"/>
                <w:szCs w:val="20"/>
              </w:rPr>
              <w:t>.L]</w:t>
            </w:r>
          </w:p>
        </w:tc>
        <w:tc>
          <w:tcPr>
            <w:tcW w:w="1276" w:type="dxa"/>
            <w:gridSpan w:val="2"/>
            <w:tcBorders>
              <w:top w:val="single" w:sz="12" w:space="0" w:color="auto"/>
            </w:tcBorders>
            <w:shd w:val="clear" w:color="auto" w:fill="00B0F0"/>
          </w:tcPr>
          <w:p w14:paraId="6B0C296D"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r w:rsidRPr="009F7BA1">
              <w:rPr>
                <w:rFonts w:ascii="Arial" w:eastAsia="Times New Roman" w:hAnsi="Arial" w:cs="Arial"/>
                <w:b/>
                <w:color w:val="FFFFFF" w:themeColor="background1"/>
                <w:sz w:val="20"/>
                <w:szCs w:val="20"/>
              </w:rPr>
              <w:t>Further Action Required</w:t>
            </w:r>
          </w:p>
        </w:tc>
      </w:tr>
      <w:tr w:rsidR="00C047B2" w:rsidRPr="0020422B" w14:paraId="6D39D9F8" w14:textId="77777777" w:rsidTr="009F7BA1">
        <w:trPr>
          <w:trHeight w:val="349"/>
        </w:trPr>
        <w:tc>
          <w:tcPr>
            <w:tcW w:w="709" w:type="dxa"/>
            <w:vMerge/>
            <w:shd w:val="clear" w:color="auto" w:fill="00B0F0"/>
            <w:vAlign w:val="center"/>
          </w:tcPr>
          <w:p w14:paraId="6CC421E8" w14:textId="77777777" w:rsidR="00C047B2" w:rsidRPr="009F7BA1" w:rsidRDefault="00C047B2" w:rsidP="009F7BA1">
            <w:pPr>
              <w:tabs>
                <w:tab w:val="left" w:pos="1134"/>
              </w:tabs>
              <w:spacing w:after="0" w:line="240" w:lineRule="auto"/>
              <w:rPr>
                <w:rFonts w:ascii="Arial" w:eastAsia="Times New Roman" w:hAnsi="Arial" w:cs="Arial"/>
                <w:color w:val="FFFFFF" w:themeColor="background1"/>
                <w:sz w:val="20"/>
                <w:szCs w:val="20"/>
              </w:rPr>
            </w:pPr>
          </w:p>
        </w:tc>
        <w:tc>
          <w:tcPr>
            <w:tcW w:w="2126" w:type="dxa"/>
            <w:gridSpan w:val="2"/>
            <w:vMerge/>
            <w:shd w:val="clear" w:color="auto" w:fill="00B0F0"/>
            <w:vAlign w:val="center"/>
          </w:tcPr>
          <w:p w14:paraId="3B55BD83"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p>
        </w:tc>
        <w:tc>
          <w:tcPr>
            <w:tcW w:w="1984" w:type="dxa"/>
            <w:vMerge/>
            <w:shd w:val="clear" w:color="auto" w:fill="00B0F0"/>
          </w:tcPr>
          <w:p w14:paraId="63542AB9"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p>
        </w:tc>
        <w:tc>
          <w:tcPr>
            <w:tcW w:w="993" w:type="dxa"/>
            <w:vMerge/>
            <w:shd w:val="clear" w:color="auto" w:fill="00B0F0"/>
          </w:tcPr>
          <w:p w14:paraId="2EF7D6C5"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p>
        </w:tc>
        <w:tc>
          <w:tcPr>
            <w:tcW w:w="2693" w:type="dxa"/>
            <w:vMerge/>
            <w:shd w:val="clear" w:color="auto" w:fill="00B0F0"/>
          </w:tcPr>
          <w:p w14:paraId="74F71C0E"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p>
        </w:tc>
        <w:tc>
          <w:tcPr>
            <w:tcW w:w="4678" w:type="dxa"/>
            <w:vMerge/>
            <w:shd w:val="clear" w:color="auto" w:fill="00B0F0"/>
          </w:tcPr>
          <w:p w14:paraId="46FC32C8"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p>
        </w:tc>
        <w:tc>
          <w:tcPr>
            <w:tcW w:w="992" w:type="dxa"/>
            <w:vMerge/>
            <w:shd w:val="clear" w:color="auto" w:fill="00B0F0"/>
          </w:tcPr>
          <w:p w14:paraId="5434F97F" w14:textId="77777777" w:rsidR="00C047B2" w:rsidRPr="009F7BA1" w:rsidRDefault="00C047B2" w:rsidP="009F7BA1">
            <w:pPr>
              <w:tabs>
                <w:tab w:val="left" w:pos="1134"/>
              </w:tabs>
              <w:spacing w:after="0" w:line="240" w:lineRule="auto"/>
              <w:jc w:val="center"/>
              <w:rPr>
                <w:rFonts w:ascii="Arial" w:eastAsia="Times New Roman" w:hAnsi="Arial" w:cs="Arial"/>
                <w:b/>
                <w:color w:val="FFFFFF" w:themeColor="background1"/>
                <w:sz w:val="20"/>
                <w:szCs w:val="20"/>
              </w:rPr>
            </w:pPr>
          </w:p>
        </w:tc>
        <w:tc>
          <w:tcPr>
            <w:tcW w:w="709" w:type="dxa"/>
            <w:shd w:val="clear" w:color="auto" w:fill="00B0F0"/>
            <w:vAlign w:val="center"/>
          </w:tcPr>
          <w:p w14:paraId="0F546AFC" w14:textId="77777777" w:rsidR="00C047B2" w:rsidRPr="009F7BA1" w:rsidRDefault="00C047B2" w:rsidP="009F7BA1">
            <w:pPr>
              <w:tabs>
                <w:tab w:val="left" w:pos="1134"/>
              </w:tabs>
              <w:spacing w:after="0" w:line="240" w:lineRule="auto"/>
              <w:jc w:val="center"/>
              <w:rPr>
                <w:rFonts w:ascii="Arial" w:eastAsia="Times New Roman" w:hAnsi="Arial" w:cs="Arial"/>
                <w:color w:val="FFFFFF" w:themeColor="background1"/>
              </w:rPr>
            </w:pPr>
            <w:r w:rsidRPr="009F7BA1">
              <w:rPr>
                <w:rFonts w:ascii="Arial" w:eastAsia="Times New Roman" w:hAnsi="Arial" w:cs="Arial"/>
                <w:color w:val="FFFFFF" w:themeColor="background1"/>
              </w:rPr>
              <w:t>Yes</w:t>
            </w:r>
          </w:p>
        </w:tc>
        <w:tc>
          <w:tcPr>
            <w:tcW w:w="567" w:type="dxa"/>
            <w:shd w:val="clear" w:color="auto" w:fill="00B0F0"/>
            <w:vAlign w:val="center"/>
          </w:tcPr>
          <w:p w14:paraId="349903F7" w14:textId="77777777" w:rsidR="00C047B2" w:rsidRPr="006E1E6A" w:rsidRDefault="00C047B2" w:rsidP="009F7BA1">
            <w:pPr>
              <w:tabs>
                <w:tab w:val="left" w:pos="1134"/>
              </w:tabs>
              <w:spacing w:after="0" w:line="240" w:lineRule="auto"/>
              <w:jc w:val="center"/>
              <w:rPr>
                <w:rFonts w:ascii="Arial" w:eastAsia="Times New Roman" w:hAnsi="Arial" w:cs="Arial"/>
                <w:color w:val="FFFFFF" w:themeColor="background1"/>
              </w:rPr>
            </w:pPr>
            <w:r w:rsidRPr="009F7BA1">
              <w:rPr>
                <w:rFonts w:ascii="Arial" w:eastAsia="Times New Roman" w:hAnsi="Arial" w:cs="Arial"/>
                <w:color w:val="FFFFFF" w:themeColor="background1"/>
              </w:rPr>
              <w:t>No</w:t>
            </w:r>
          </w:p>
        </w:tc>
      </w:tr>
      <w:tr w:rsidR="00C047B2" w:rsidRPr="0020422B" w14:paraId="4E62159B" w14:textId="77777777" w:rsidTr="00C047B2">
        <w:trPr>
          <w:trHeight w:val="349"/>
        </w:trPr>
        <w:tc>
          <w:tcPr>
            <w:tcW w:w="709" w:type="dxa"/>
            <w:shd w:val="clear" w:color="auto" w:fill="auto"/>
          </w:tcPr>
          <w:p w14:paraId="5F6BE49F" w14:textId="77777777" w:rsidR="00C047B2" w:rsidRPr="0020422B" w:rsidRDefault="00C047B2" w:rsidP="003C21CF">
            <w:pPr>
              <w:tabs>
                <w:tab w:val="left" w:pos="1134"/>
              </w:tabs>
              <w:spacing w:after="0" w:line="240" w:lineRule="auto"/>
              <w:rPr>
                <w:rFonts w:ascii="Arial" w:eastAsia="Times New Roman" w:hAnsi="Arial" w:cs="Arial"/>
                <w:color w:val="FFFFFF"/>
                <w:sz w:val="20"/>
                <w:szCs w:val="20"/>
              </w:rPr>
            </w:pPr>
            <w:r w:rsidRPr="0020422B">
              <w:rPr>
                <w:rFonts w:ascii="Arial" w:eastAsia="Times New Roman" w:hAnsi="Arial" w:cs="Arial"/>
              </w:rPr>
              <w:t>1</w:t>
            </w:r>
          </w:p>
        </w:tc>
        <w:tc>
          <w:tcPr>
            <w:tcW w:w="2126" w:type="dxa"/>
            <w:gridSpan w:val="2"/>
            <w:shd w:val="clear" w:color="auto" w:fill="auto"/>
          </w:tcPr>
          <w:p w14:paraId="492E8665"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Security of school</w:t>
            </w:r>
          </w:p>
          <w:p w14:paraId="18E6BA58"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Buildings</w:t>
            </w:r>
          </w:p>
          <w:p w14:paraId="668779CA"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1984" w:type="dxa"/>
            <w:shd w:val="clear" w:color="auto" w:fill="auto"/>
          </w:tcPr>
          <w:p w14:paraId="76582095"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2DE6EB0B"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0ED3C2AA"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6CDFBA0A"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 xml:space="preserve">Parents/ carers of pupils </w:t>
            </w:r>
          </w:p>
          <w:p w14:paraId="5DF0FA02"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993" w:type="dxa"/>
            <w:shd w:val="clear" w:color="auto" w:fill="auto"/>
          </w:tcPr>
          <w:p w14:paraId="00B3F99E"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2693" w:type="dxa"/>
            <w:shd w:val="clear" w:color="auto" w:fill="auto"/>
          </w:tcPr>
          <w:p w14:paraId="137BE28A"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Security risk when learners arrive at site when being dropped off by parents/carers – risk of absconding and leaving the site, left unaccompanied</w:t>
            </w:r>
            <w:r>
              <w:rPr>
                <w:rFonts w:ascii="Arial" w:eastAsia="Times New Roman" w:hAnsi="Arial" w:cs="Arial"/>
                <w:color w:val="000000"/>
              </w:rPr>
              <w:t>,</w:t>
            </w:r>
            <w:r w:rsidRPr="0020422B">
              <w:rPr>
                <w:rFonts w:ascii="Arial" w:eastAsia="Times New Roman" w:hAnsi="Arial" w:cs="Arial"/>
                <w:color w:val="000000"/>
              </w:rPr>
              <w:t xml:space="preserve"> etc. </w:t>
            </w:r>
          </w:p>
          <w:p w14:paraId="12AE8E32" w14:textId="77777777" w:rsidR="00C047B2" w:rsidRPr="0020422B" w:rsidRDefault="00C047B2" w:rsidP="003C21CF">
            <w:pPr>
              <w:tabs>
                <w:tab w:val="left" w:pos="1134"/>
              </w:tabs>
              <w:spacing w:after="0" w:line="240" w:lineRule="auto"/>
              <w:rPr>
                <w:rFonts w:ascii="Arial" w:eastAsia="Times New Roman" w:hAnsi="Arial" w:cs="Arial"/>
                <w:color w:val="000000"/>
              </w:rPr>
            </w:pPr>
          </w:p>
          <w:p w14:paraId="4D91CCC6"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Risk of members of the public accessing the site.</w:t>
            </w:r>
          </w:p>
          <w:p w14:paraId="6D699764" w14:textId="77777777" w:rsidR="00C047B2" w:rsidRPr="0020422B" w:rsidRDefault="00C047B2" w:rsidP="003C21CF">
            <w:pPr>
              <w:tabs>
                <w:tab w:val="left" w:pos="1134"/>
              </w:tabs>
              <w:spacing w:after="0" w:line="240" w:lineRule="auto"/>
              <w:rPr>
                <w:rFonts w:ascii="Arial" w:eastAsia="Times New Roman" w:hAnsi="Arial" w:cs="Arial"/>
                <w:color w:val="000000"/>
              </w:rPr>
            </w:pPr>
          </w:p>
          <w:p w14:paraId="06E1B631"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4678" w:type="dxa"/>
            <w:tcBorders>
              <w:bottom w:val="single" w:sz="4" w:space="0" w:color="auto"/>
            </w:tcBorders>
            <w:shd w:val="clear" w:color="auto" w:fill="FFFFFF" w:themeFill="background1"/>
          </w:tcPr>
          <w:p w14:paraId="1C1727C8" w14:textId="77777777" w:rsidR="00C047B2" w:rsidRPr="0020422B" w:rsidRDefault="00C047B2" w:rsidP="003C21CF">
            <w:pPr>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Where appropriate, </w:t>
            </w:r>
            <w:r>
              <w:rPr>
                <w:rFonts w:ascii="Arial" w:eastAsia="Times New Roman" w:hAnsi="Arial" w:cs="Arial"/>
                <w:color w:val="000000"/>
                <w:lang w:eastAsia="en-GB"/>
              </w:rPr>
              <w:t>breakfast club</w:t>
            </w:r>
            <w:r w:rsidRPr="0020422B">
              <w:rPr>
                <w:rFonts w:ascii="Arial" w:eastAsia="Times New Roman" w:hAnsi="Arial" w:cs="Arial"/>
                <w:color w:val="000000"/>
                <w:lang w:eastAsia="en-GB"/>
              </w:rPr>
              <w:t xml:space="preserve"> </w:t>
            </w:r>
            <w:r>
              <w:rPr>
                <w:rFonts w:ascii="Arial" w:eastAsia="Times New Roman" w:hAnsi="Arial" w:cs="Arial"/>
                <w:color w:val="000000"/>
                <w:lang w:eastAsia="en-GB"/>
              </w:rPr>
              <w:t xml:space="preserve">access/registration, </w:t>
            </w:r>
            <w:r w:rsidRPr="0020422B">
              <w:rPr>
                <w:rFonts w:ascii="Arial" w:eastAsia="Times New Roman" w:hAnsi="Arial" w:cs="Arial"/>
                <w:color w:val="000000"/>
                <w:lang w:eastAsia="en-GB"/>
              </w:rPr>
              <w:t xml:space="preserve">should be from the school’s main entrance, as a security access control system is provided at this location. Where this is not appropriate (i.e. </w:t>
            </w:r>
            <w:r>
              <w:rPr>
                <w:rFonts w:ascii="Arial" w:eastAsia="Times New Roman" w:hAnsi="Arial" w:cs="Arial"/>
                <w:color w:val="000000"/>
                <w:lang w:eastAsia="en-GB"/>
              </w:rPr>
              <w:t>breakfast clubs</w:t>
            </w:r>
            <w:r w:rsidRPr="0020422B">
              <w:rPr>
                <w:rFonts w:ascii="Arial" w:eastAsia="Times New Roman" w:hAnsi="Arial" w:cs="Arial"/>
                <w:color w:val="000000"/>
                <w:lang w:eastAsia="en-GB"/>
              </w:rPr>
              <w:t xml:space="preserve"> operating in areas far from the main entrance or within buildings separate to the main school building) a suitable access point should be established</w:t>
            </w:r>
            <w:r>
              <w:rPr>
                <w:rFonts w:ascii="Arial" w:eastAsia="Times New Roman" w:hAnsi="Arial" w:cs="Arial"/>
                <w:color w:val="000000"/>
                <w:lang w:eastAsia="en-GB"/>
              </w:rPr>
              <w:t>,</w:t>
            </w:r>
            <w:r w:rsidRPr="0020422B">
              <w:rPr>
                <w:rFonts w:ascii="Arial" w:eastAsia="Times New Roman" w:hAnsi="Arial" w:cs="Arial"/>
                <w:color w:val="000000"/>
                <w:lang w:eastAsia="en-GB"/>
              </w:rPr>
              <w:t xml:space="preserve"> which is fitted with a suitable security access system or any other security measures, i.e. thumb turn, keypad</w:t>
            </w:r>
            <w:r>
              <w:rPr>
                <w:rFonts w:ascii="Arial" w:eastAsia="Times New Roman" w:hAnsi="Arial" w:cs="Arial"/>
                <w:color w:val="000000"/>
                <w:lang w:eastAsia="en-GB"/>
              </w:rPr>
              <w:t>,</w:t>
            </w:r>
            <w:r w:rsidRPr="0020422B">
              <w:rPr>
                <w:rFonts w:ascii="Arial" w:eastAsia="Times New Roman" w:hAnsi="Arial" w:cs="Arial"/>
                <w:color w:val="000000"/>
                <w:lang w:eastAsia="en-GB"/>
              </w:rPr>
              <w:t xml:space="preserve"> etc. </w:t>
            </w:r>
          </w:p>
          <w:p w14:paraId="3F5DDD0D"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992" w:type="dxa"/>
            <w:tcBorders>
              <w:bottom w:val="single" w:sz="4" w:space="0" w:color="auto"/>
            </w:tcBorders>
            <w:shd w:val="clear" w:color="auto" w:fill="FFFFFF" w:themeFill="background1"/>
          </w:tcPr>
          <w:p w14:paraId="0EF61ACF" w14:textId="77777777" w:rsidR="00C047B2" w:rsidRPr="00C047B2" w:rsidRDefault="00C047B2" w:rsidP="003C21CF">
            <w:pPr>
              <w:tabs>
                <w:tab w:val="left" w:pos="1134"/>
              </w:tabs>
              <w:spacing w:after="0" w:line="240" w:lineRule="auto"/>
              <w:jc w:val="center"/>
              <w:rPr>
                <w:rFonts w:ascii="Arial" w:eastAsia="Times New Roman" w:hAnsi="Arial" w:cs="Arial"/>
                <w:b/>
                <w:sz w:val="20"/>
                <w:szCs w:val="20"/>
              </w:rPr>
            </w:pPr>
            <w:r>
              <w:rPr>
                <w:rFonts w:ascii="Arial" w:eastAsia="Times New Roman" w:hAnsi="Arial" w:cs="Arial"/>
                <w:b/>
                <w:sz w:val="20"/>
                <w:szCs w:val="20"/>
              </w:rPr>
              <w:t>M</w:t>
            </w:r>
          </w:p>
        </w:tc>
        <w:tc>
          <w:tcPr>
            <w:tcW w:w="709" w:type="dxa"/>
            <w:tcBorders>
              <w:bottom w:val="single" w:sz="4" w:space="0" w:color="auto"/>
            </w:tcBorders>
            <w:shd w:val="clear" w:color="auto" w:fill="FFFFFF" w:themeFill="background1"/>
            <w:vAlign w:val="center"/>
          </w:tcPr>
          <w:p w14:paraId="126F3DEF" w14:textId="77777777" w:rsidR="00C047B2" w:rsidRPr="00C047B2" w:rsidRDefault="00C047B2" w:rsidP="003C21CF">
            <w:pPr>
              <w:tabs>
                <w:tab w:val="left" w:pos="1134"/>
              </w:tabs>
              <w:spacing w:after="0" w:line="240" w:lineRule="auto"/>
              <w:jc w:val="center"/>
              <w:rPr>
                <w:rFonts w:ascii="Arial" w:eastAsia="Times New Roman" w:hAnsi="Arial" w:cs="Arial"/>
              </w:rPr>
            </w:pPr>
          </w:p>
        </w:tc>
        <w:tc>
          <w:tcPr>
            <w:tcW w:w="567" w:type="dxa"/>
            <w:tcBorders>
              <w:bottom w:val="single" w:sz="4" w:space="0" w:color="auto"/>
            </w:tcBorders>
            <w:shd w:val="clear" w:color="auto" w:fill="7030A0"/>
            <w:vAlign w:val="center"/>
          </w:tcPr>
          <w:p w14:paraId="50A7BF48" w14:textId="77777777" w:rsidR="00C047B2" w:rsidRPr="00C047B2" w:rsidRDefault="00C047B2" w:rsidP="00C047B2">
            <w:pPr>
              <w:tabs>
                <w:tab w:val="left" w:pos="1134"/>
              </w:tabs>
              <w:spacing w:after="0" w:line="240" w:lineRule="auto"/>
              <w:ind w:left="360"/>
              <w:jc w:val="center"/>
              <w:rPr>
                <w:rFonts w:ascii="Arial" w:eastAsia="Times New Roman" w:hAnsi="Arial" w:cs="Arial"/>
              </w:rPr>
            </w:pPr>
          </w:p>
        </w:tc>
      </w:tr>
    </w:tbl>
    <w:p w14:paraId="23E3BD18" w14:textId="77777777" w:rsidR="00C047B2" w:rsidRDefault="00C047B2" w:rsidP="00C047B2">
      <w:pPr>
        <w:tabs>
          <w:tab w:val="left" w:pos="0"/>
        </w:tabs>
        <w:spacing w:after="0" w:line="240" w:lineRule="auto"/>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br w:type="page"/>
      </w:r>
    </w:p>
    <w:tbl>
      <w:tblPr>
        <w:tblW w:w="1545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984"/>
        <w:gridCol w:w="993"/>
        <w:gridCol w:w="2693"/>
        <w:gridCol w:w="4678"/>
        <w:gridCol w:w="992"/>
        <w:gridCol w:w="709"/>
        <w:gridCol w:w="567"/>
      </w:tblGrid>
      <w:tr w:rsidR="00C047B2" w:rsidRPr="0020422B" w:rsidDel="00C41BBA" w14:paraId="63AC64B8" w14:textId="77777777" w:rsidTr="009F7BA1">
        <w:trPr>
          <w:trHeight w:val="528"/>
          <w:tblHeader/>
        </w:trPr>
        <w:tc>
          <w:tcPr>
            <w:tcW w:w="709" w:type="dxa"/>
            <w:vMerge w:val="restart"/>
            <w:tcBorders>
              <w:top w:val="single" w:sz="12" w:space="0" w:color="auto"/>
            </w:tcBorders>
            <w:shd w:val="clear" w:color="auto" w:fill="3972C5"/>
          </w:tcPr>
          <w:p w14:paraId="72D9F6C4" w14:textId="77777777" w:rsidR="00C047B2" w:rsidRPr="0020422B" w:rsidRDefault="00C047B2" w:rsidP="003C21CF">
            <w:pPr>
              <w:tabs>
                <w:tab w:val="left" w:pos="1134"/>
              </w:tabs>
              <w:spacing w:after="0" w:line="240" w:lineRule="auto"/>
              <w:jc w:val="center"/>
              <w:rPr>
                <w:rFonts w:ascii="Arial" w:eastAsia="Times New Roman" w:hAnsi="Arial" w:cs="Arial"/>
                <w:color w:val="FFFFFF"/>
                <w:sz w:val="20"/>
                <w:szCs w:val="20"/>
              </w:rPr>
            </w:pPr>
            <w:bookmarkStart w:id="0" w:name="_Hlk165453697"/>
            <w:r w:rsidRPr="00F42124">
              <w:rPr>
                <w:rFonts w:ascii="Arial" w:eastAsia="Times New Roman" w:hAnsi="Arial" w:cs="Arial"/>
                <w:b/>
                <w:bCs/>
                <w:color w:val="FFFFFF"/>
                <w:sz w:val="20"/>
                <w:szCs w:val="20"/>
              </w:rPr>
              <w:lastRenderedPageBreak/>
              <w:t>Item No</w:t>
            </w:r>
            <w:r w:rsidRPr="0020422B">
              <w:rPr>
                <w:rFonts w:ascii="Arial" w:eastAsia="Times New Roman" w:hAnsi="Arial" w:cs="Arial"/>
                <w:color w:val="FFFFFF"/>
                <w:sz w:val="20"/>
                <w:szCs w:val="20"/>
              </w:rPr>
              <w:t>.</w:t>
            </w:r>
          </w:p>
        </w:tc>
        <w:tc>
          <w:tcPr>
            <w:tcW w:w="2126" w:type="dxa"/>
            <w:vMerge w:val="restart"/>
            <w:tcBorders>
              <w:top w:val="single" w:sz="12" w:space="0" w:color="auto"/>
            </w:tcBorders>
            <w:shd w:val="clear" w:color="auto" w:fill="00B0F0"/>
          </w:tcPr>
          <w:p w14:paraId="2EDCAE1F"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r w:rsidRPr="0020422B">
              <w:rPr>
                <w:rFonts w:ascii="Arial" w:eastAsia="Times New Roman" w:hAnsi="Arial" w:cs="Arial"/>
                <w:b/>
                <w:color w:val="FFFFFF"/>
                <w:sz w:val="20"/>
                <w:szCs w:val="20"/>
              </w:rPr>
              <w:t>Main Hazards</w:t>
            </w:r>
          </w:p>
          <w:p w14:paraId="6310AAE9" w14:textId="77777777" w:rsidR="00C047B2" w:rsidRPr="0020422B" w:rsidDel="00E76167" w:rsidRDefault="00C047B2" w:rsidP="003C21CF">
            <w:pPr>
              <w:tabs>
                <w:tab w:val="left" w:pos="1134"/>
              </w:tabs>
              <w:spacing w:after="0" w:line="240" w:lineRule="auto"/>
              <w:jc w:val="center"/>
              <w:rPr>
                <w:rFonts w:ascii="Arial" w:eastAsia="Times New Roman" w:hAnsi="Arial" w:cs="Arial"/>
                <w:color w:val="FFFFFF"/>
                <w:sz w:val="18"/>
                <w:szCs w:val="18"/>
              </w:rPr>
            </w:pPr>
            <w:r w:rsidRPr="0020422B">
              <w:rPr>
                <w:rFonts w:ascii="Arial" w:eastAsia="Times New Roman" w:hAnsi="Arial" w:cs="Arial"/>
                <w:color w:val="FFFFFF"/>
                <w:sz w:val="18"/>
                <w:szCs w:val="18"/>
              </w:rPr>
              <w:t>(Something with the potential to cause harm)</w:t>
            </w:r>
          </w:p>
        </w:tc>
        <w:tc>
          <w:tcPr>
            <w:tcW w:w="1984" w:type="dxa"/>
            <w:vMerge w:val="restart"/>
            <w:tcBorders>
              <w:top w:val="single" w:sz="12" w:space="0" w:color="auto"/>
            </w:tcBorders>
            <w:shd w:val="clear" w:color="auto" w:fill="00B0F0"/>
          </w:tcPr>
          <w:p w14:paraId="117989B5"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r w:rsidRPr="0020422B">
              <w:rPr>
                <w:rFonts w:ascii="Arial" w:eastAsia="Times New Roman" w:hAnsi="Arial" w:cs="Arial"/>
                <w:b/>
                <w:color w:val="FFFFFF"/>
                <w:sz w:val="20"/>
                <w:szCs w:val="20"/>
              </w:rPr>
              <w:t>Who is affected?</w:t>
            </w:r>
          </w:p>
        </w:tc>
        <w:tc>
          <w:tcPr>
            <w:tcW w:w="993" w:type="dxa"/>
            <w:vMerge w:val="restart"/>
            <w:tcBorders>
              <w:top w:val="single" w:sz="12" w:space="0" w:color="auto"/>
            </w:tcBorders>
            <w:shd w:val="clear" w:color="auto" w:fill="00B0F0"/>
          </w:tcPr>
          <w:p w14:paraId="7EA4AF27"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r w:rsidRPr="0020422B">
              <w:rPr>
                <w:rFonts w:ascii="Arial" w:eastAsia="Times New Roman" w:hAnsi="Arial" w:cs="Arial"/>
                <w:b/>
                <w:color w:val="FFFFFF"/>
                <w:sz w:val="20"/>
                <w:szCs w:val="20"/>
              </w:rPr>
              <w:t>Risk</w:t>
            </w:r>
          </w:p>
          <w:p w14:paraId="0EE07989" w14:textId="77777777" w:rsidR="00C047B2" w:rsidRPr="0020422B" w:rsidRDefault="00C047B2" w:rsidP="003C21CF">
            <w:pPr>
              <w:tabs>
                <w:tab w:val="left" w:pos="1134"/>
              </w:tabs>
              <w:spacing w:after="0" w:line="240" w:lineRule="auto"/>
              <w:jc w:val="center"/>
              <w:rPr>
                <w:rFonts w:ascii="Arial" w:eastAsia="Times New Roman" w:hAnsi="Arial" w:cs="Arial"/>
                <w:sz w:val="24"/>
                <w:szCs w:val="24"/>
              </w:rPr>
            </w:pPr>
            <w:r w:rsidRPr="0020422B">
              <w:rPr>
                <w:rFonts w:ascii="Arial" w:eastAsia="Times New Roman" w:hAnsi="Arial" w:cs="Arial"/>
                <w:color w:val="FFFFFF"/>
                <w:sz w:val="20"/>
                <w:szCs w:val="20"/>
              </w:rPr>
              <w:t>[</w:t>
            </w:r>
            <w:proofErr w:type="gramStart"/>
            <w:r w:rsidRPr="0020422B">
              <w:rPr>
                <w:rFonts w:ascii="Arial" w:eastAsia="Times New Roman" w:hAnsi="Arial" w:cs="Arial"/>
                <w:color w:val="FFFFFF"/>
                <w:sz w:val="20"/>
                <w:szCs w:val="20"/>
              </w:rPr>
              <w:t>H,M</w:t>
            </w:r>
            <w:proofErr w:type="gramEnd"/>
            <w:r w:rsidRPr="0020422B">
              <w:rPr>
                <w:rFonts w:ascii="Arial" w:eastAsia="Times New Roman" w:hAnsi="Arial" w:cs="Arial"/>
                <w:color w:val="FFFFFF"/>
                <w:sz w:val="20"/>
                <w:szCs w:val="20"/>
              </w:rPr>
              <w:t>,L]</w:t>
            </w:r>
          </w:p>
        </w:tc>
        <w:tc>
          <w:tcPr>
            <w:tcW w:w="2693" w:type="dxa"/>
            <w:vMerge w:val="restart"/>
            <w:tcBorders>
              <w:top w:val="single" w:sz="12" w:space="0" w:color="auto"/>
            </w:tcBorders>
            <w:shd w:val="clear" w:color="auto" w:fill="00B0F0"/>
          </w:tcPr>
          <w:p w14:paraId="54A334BD"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r w:rsidRPr="0020422B">
              <w:rPr>
                <w:rFonts w:ascii="Arial" w:eastAsia="Times New Roman" w:hAnsi="Arial" w:cs="Arial"/>
                <w:b/>
                <w:color w:val="FFFFFF"/>
                <w:sz w:val="20"/>
                <w:szCs w:val="20"/>
              </w:rPr>
              <w:t>Reason</w:t>
            </w:r>
          </w:p>
          <w:p w14:paraId="142B2ACD" w14:textId="77777777" w:rsidR="00C047B2" w:rsidRPr="0020422B" w:rsidRDefault="00C047B2" w:rsidP="003C21CF">
            <w:pPr>
              <w:tabs>
                <w:tab w:val="left" w:pos="1134"/>
              </w:tabs>
              <w:spacing w:after="0" w:line="240" w:lineRule="auto"/>
              <w:jc w:val="center"/>
              <w:rPr>
                <w:rFonts w:ascii="Arial" w:eastAsia="Times New Roman" w:hAnsi="Arial" w:cs="Arial"/>
                <w:color w:val="FFFFFF"/>
                <w:sz w:val="18"/>
                <w:szCs w:val="18"/>
              </w:rPr>
            </w:pPr>
            <w:r w:rsidRPr="0020422B">
              <w:rPr>
                <w:rFonts w:ascii="Arial" w:eastAsia="Times New Roman" w:hAnsi="Arial" w:cs="Arial"/>
                <w:color w:val="FFFFFF"/>
                <w:sz w:val="18"/>
                <w:szCs w:val="18"/>
              </w:rPr>
              <w:t xml:space="preserve">(Explain the reasons why you have decided on either a </w:t>
            </w:r>
            <w:proofErr w:type="gramStart"/>
            <w:r w:rsidRPr="0020422B">
              <w:rPr>
                <w:rFonts w:ascii="Arial" w:eastAsia="Times New Roman" w:hAnsi="Arial" w:cs="Arial"/>
                <w:color w:val="FFFFFF"/>
                <w:sz w:val="18"/>
                <w:szCs w:val="18"/>
              </w:rPr>
              <w:t>H,M</w:t>
            </w:r>
            <w:proofErr w:type="gramEnd"/>
            <w:r w:rsidRPr="0020422B">
              <w:rPr>
                <w:rFonts w:ascii="Arial" w:eastAsia="Times New Roman" w:hAnsi="Arial" w:cs="Arial"/>
                <w:color w:val="FFFFFF"/>
                <w:sz w:val="18"/>
                <w:szCs w:val="18"/>
              </w:rPr>
              <w:t>,L risk rating in the previous column. Include the person(s) at risk and the seriousness of the injuries they may sustain)</w:t>
            </w:r>
          </w:p>
        </w:tc>
        <w:tc>
          <w:tcPr>
            <w:tcW w:w="4678" w:type="dxa"/>
            <w:vMerge w:val="restart"/>
            <w:tcBorders>
              <w:top w:val="single" w:sz="12" w:space="0" w:color="auto"/>
            </w:tcBorders>
            <w:shd w:val="clear" w:color="auto" w:fill="00B0F0"/>
          </w:tcPr>
          <w:p w14:paraId="5715C2C7"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r w:rsidRPr="0020422B">
              <w:rPr>
                <w:rFonts w:ascii="Arial" w:eastAsia="Times New Roman" w:hAnsi="Arial" w:cs="Arial"/>
                <w:b/>
                <w:color w:val="FFFFFF"/>
                <w:sz w:val="20"/>
                <w:szCs w:val="20"/>
              </w:rPr>
              <w:t>Current Control Measures</w:t>
            </w:r>
          </w:p>
          <w:p w14:paraId="78DE30FE" w14:textId="77777777" w:rsidR="00C047B2" w:rsidRPr="0020422B" w:rsidRDefault="00C047B2" w:rsidP="003C21CF">
            <w:pPr>
              <w:tabs>
                <w:tab w:val="left" w:pos="1134"/>
              </w:tabs>
              <w:spacing w:after="0" w:line="240" w:lineRule="auto"/>
              <w:jc w:val="center"/>
              <w:rPr>
                <w:rFonts w:ascii="Arial" w:eastAsia="Times New Roman" w:hAnsi="Arial" w:cs="Arial"/>
                <w:color w:val="FFFFFF"/>
                <w:sz w:val="18"/>
                <w:szCs w:val="18"/>
              </w:rPr>
            </w:pPr>
            <w:r w:rsidRPr="0020422B">
              <w:rPr>
                <w:rFonts w:ascii="Arial" w:eastAsia="Times New Roman" w:hAnsi="Arial" w:cs="Arial"/>
                <w:color w:val="FFFFFF"/>
                <w:sz w:val="18"/>
                <w:szCs w:val="18"/>
              </w:rPr>
              <w:t>(What are you doing already to control the hazard and risk? These controls must be in place and working effectively)</w:t>
            </w:r>
          </w:p>
        </w:tc>
        <w:tc>
          <w:tcPr>
            <w:tcW w:w="992" w:type="dxa"/>
            <w:vMerge w:val="restart"/>
            <w:tcBorders>
              <w:top w:val="single" w:sz="12" w:space="0" w:color="auto"/>
            </w:tcBorders>
            <w:shd w:val="clear" w:color="auto" w:fill="00B0F0"/>
          </w:tcPr>
          <w:p w14:paraId="7F0A8545"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18"/>
                <w:szCs w:val="18"/>
              </w:rPr>
            </w:pPr>
            <w:r w:rsidRPr="0020422B">
              <w:rPr>
                <w:rFonts w:ascii="Arial" w:eastAsia="Times New Roman" w:hAnsi="Arial" w:cs="Arial"/>
                <w:b/>
                <w:color w:val="FFFFFF"/>
                <w:sz w:val="18"/>
                <w:szCs w:val="18"/>
              </w:rPr>
              <w:t>Risk</w:t>
            </w:r>
          </w:p>
          <w:p w14:paraId="51A791CA" w14:textId="77777777" w:rsidR="00C047B2" w:rsidRPr="0020422B" w:rsidRDefault="00C047B2" w:rsidP="003C21CF">
            <w:pPr>
              <w:tabs>
                <w:tab w:val="left" w:pos="1134"/>
              </w:tabs>
              <w:spacing w:after="0" w:line="240" w:lineRule="auto"/>
              <w:jc w:val="center"/>
              <w:rPr>
                <w:rFonts w:ascii="Arial" w:eastAsia="Times New Roman" w:hAnsi="Arial" w:cs="Arial"/>
                <w:color w:val="FFFFFF"/>
                <w:sz w:val="20"/>
                <w:szCs w:val="20"/>
              </w:rPr>
            </w:pPr>
            <w:r w:rsidRPr="0020422B">
              <w:rPr>
                <w:rFonts w:ascii="Arial" w:eastAsia="Times New Roman" w:hAnsi="Arial" w:cs="Arial"/>
                <w:color w:val="FFFFFF"/>
                <w:sz w:val="20"/>
                <w:szCs w:val="20"/>
              </w:rPr>
              <w:t>[</w:t>
            </w:r>
            <w:proofErr w:type="gramStart"/>
            <w:r w:rsidRPr="0020422B">
              <w:rPr>
                <w:rFonts w:ascii="Arial" w:eastAsia="Times New Roman" w:hAnsi="Arial" w:cs="Arial"/>
                <w:color w:val="FFFFFF"/>
                <w:sz w:val="20"/>
                <w:szCs w:val="20"/>
              </w:rPr>
              <w:t>H,M</w:t>
            </w:r>
            <w:proofErr w:type="gramEnd"/>
            <w:r w:rsidRPr="0020422B">
              <w:rPr>
                <w:rFonts w:ascii="Arial" w:eastAsia="Times New Roman" w:hAnsi="Arial" w:cs="Arial"/>
                <w:color w:val="FFFFFF"/>
                <w:sz w:val="20"/>
                <w:szCs w:val="20"/>
              </w:rPr>
              <w:t>.L]</w:t>
            </w:r>
          </w:p>
        </w:tc>
        <w:tc>
          <w:tcPr>
            <w:tcW w:w="1276" w:type="dxa"/>
            <w:gridSpan w:val="2"/>
            <w:tcBorders>
              <w:top w:val="single" w:sz="12" w:space="0" w:color="auto"/>
            </w:tcBorders>
            <w:shd w:val="clear" w:color="auto" w:fill="00B0F0"/>
          </w:tcPr>
          <w:p w14:paraId="2490D79D"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r w:rsidRPr="0020422B">
              <w:rPr>
                <w:rFonts w:ascii="Arial" w:eastAsia="Times New Roman" w:hAnsi="Arial" w:cs="Arial"/>
                <w:b/>
                <w:color w:val="FFFFFF"/>
                <w:sz w:val="20"/>
                <w:szCs w:val="20"/>
              </w:rPr>
              <w:t>Further Action Required</w:t>
            </w:r>
          </w:p>
        </w:tc>
      </w:tr>
      <w:tr w:rsidR="00C047B2" w:rsidRPr="0020422B" w:rsidDel="00C41BBA" w14:paraId="54030AA1" w14:textId="77777777" w:rsidTr="009F7BA1">
        <w:trPr>
          <w:trHeight w:val="349"/>
          <w:tblHeader/>
        </w:trPr>
        <w:tc>
          <w:tcPr>
            <w:tcW w:w="709" w:type="dxa"/>
            <w:vMerge/>
            <w:tcBorders>
              <w:bottom w:val="single" w:sz="4" w:space="0" w:color="auto"/>
            </w:tcBorders>
            <w:shd w:val="clear" w:color="auto" w:fill="3972C5"/>
            <w:vAlign w:val="center"/>
          </w:tcPr>
          <w:p w14:paraId="67A0DA02" w14:textId="77777777" w:rsidR="00C047B2" w:rsidRPr="0020422B" w:rsidRDefault="00C047B2" w:rsidP="003C21CF">
            <w:pPr>
              <w:tabs>
                <w:tab w:val="left" w:pos="1134"/>
              </w:tabs>
              <w:spacing w:after="0" w:line="240" w:lineRule="auto"/>
              <w:rPr>
                <w:rFonts w:ascii="Arial" w:eastAsia="Times New Roman" w:hAnsi="Arial" w:cs="Arial"/>
                <w:color w:val="FFFFFF"/>
                <w:sz w:val="20"/>
                <w:szCs w:val="20"/>
              </w:rPr>
            </w:pPr>
          </w:p>
        </w:tc>
        <w:tc>
          <w:tcPr>
            <w:tcW w:w="2126" w:type="dxa"/>
            <w:vMerge/>
            <w:tcBorders>
              <w:bottom w:val="single" w:sz="4" w:space="0" w:color="auto"/>
            </w:tcBorders>
            <w:shd w:val="clear" w:color="auto" w:fill="00B0F0"/>
            <w:vAlign w:val="center"/>
          </w:tcPr>
          <w:p w14:paraId="20D85F89"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1984" w:type="dxa"/>
            <w:vMerge/>
            <w:tcBorders>
              <w:bottom w:val="single" w:sz="4" w:space="0" w:color="auto"/>
            </w:tcBorders>
            <w:shd w:val="clear" w:color="auto" w:fill="00B0F0"/>
          </w:tcPr>
          <w:p w14:paraId="27D5D852"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993" w:type="dxa"/>
            <w:vMerge/>
            <w:tcBorders>
              <w:bottom w:val="single" w:sz="4" w:space="0" w:color="auto"/>
            </w:tcBorders>
            <w:shd w:val="clear" w:color="auto" w:fill="00B0F0"/>
          </w:tcPr>
          <w:p w14:paraId="51D89B8D"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2693" w:type="dxa"/>
            <w:vMerge/>
            <w:tcBorders>
              <w:bottom w:val="single" w:sz="4" w:space="0" w:color="auto"/>
            </w:tcBorders>
            <w:shd w:val="clear" w:color="auto" w:fill="00B0F0"/>
          </w:tcPr>
          <w:p w14:paraId="7DD46149"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4678" w:type="dxa"/>
            <w:vMerge/>
            <w:tcBorders>
              <w:bottom w:val="single" w:sz="4" w:space="0" w:color="auto"/>
            </w:tcBorders>
            <w:shd w:val="clear" w:color="auto" w:fill="00B0F0"/>
          </w:tcPr>
          <w:p w14:paraId="57A53164"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992" w:type="dxa"/>
            <w:vMerge/>
            <w:tcBorders>
              <w:bottom w:val="single" w:sz="4" w:space="0" w:color="auto"/>
            </w:tcBorders>
            <w:shd w:val="clear" w:color="auto" w:fill="00B0F0"/>
          </w:tcPr>
          <w:p w14:paraId="7764BD8A" w14:textId="77777777" w:rsidR="00C047B2" w:rsidRPr="0020422B" w:rsidRDefault="00C047B2" w:rsidP="003C21CF">
            <w:pPr>
              <w:tabs>
                <w:tab w:val="left" w:pos="1134"/>
              </w:tabs>
              <w:spacing w:after="0" w:line="240" w:lineRule="auto"/>
              <w:jc w:val="center"/>
              <w:rPr>
                <w:rFonts w:ascii="Arial" w:eastAsia="Times New Roman" w:hAnsi="Arial" w:cs="Arial"/>
                <w:b/>
                <w:color w:val="FFFFFF"/>
                <w:sz w:val="20"/>
                <w:szCs w:val="20"/>
              </w:rPr>
            </w:pPr>
          </w:p>
        </w:tc>
        <w:tc>
          <w:tcPr>
            <w:tcW w:w="709" w:type="dxa"/>
            <w:tcBorders>
              <w:bottom w:val="single" w:sz="4" w:space="0" w:color="auto"/>
            </w:tcBorders>
            <w:shd w:val="clear" w:color="auto" w:fill="00B0F0"/>
            <w:vAlign w:val="center"/>
          </w:tcPr>
          <w:p w14:paraId="6EC84CC5" w14:textId="77777777" w:rsidR="00C047B2" w:rsidRPr="0020422B" w:rsidRDefault="00C047B2" w:rsidP="003C21CF">
            <w:pPr>
              <w:tabs>
                <w:tab w:val="left" w:pos="1134"/>
              </w:tabs>
              <w:spacing w:after="0" w:line="240" w:lineRule="auto"/>
              <w:jc w:val="center"/>
              <w:rPr>
                <w:rFonts w:ascii="Arial" w:eastAsia="Times New Roman" w:hAnsi="Arial" w:cs="Arial"/>
                <w:color w:val="FFFFFF"/>
              </w:rPr>
            </w:pPr>
            <w:r w:rsidRPr="0020422B">
              <w:rPr>
                <w:rFonts w:ascii="Arial" w:eastAsia="Times New Roman" w:hAnsi="Arial" w:cs="Arial"/>
                <w:color w:val="FFFFFF"/>
              </w:rPr>
              <w:t>Yes</w:t>
            </w:r>
          </w:p>
        </w:tc>
        <w:tc>
          <w:tcPr>
            <w:tcW w:w="567" w:type="dxa"/>
            <w:tcBorders>
              <w:bottom w:val="single" w:sz="4" w:space="0" w:color="auto"/>
            </w:tcBorders>
            <w:shd w:val="clear" w:color="auto" w:fill="00B0F0"/>
            <w:vAlign w:val="center"/>
          </w:tcPr>
          <w:p w14:paraId="1536024D" w14:textId="77777777" w:rsidR="00C047B2" w:rsidRPr="0020422B" w:rsidRDefault="00C047B2" w:rsidP="003C21CF">
            <w:pPr>
              <w:tabs>
                <w:tab w:val="left" w:pos="1134"/>
              </w:tabs>
              <w:spacing w:after="0" w:line="240" w:lineRule="auto"/>
              <w:jc w:val="center"/>
              <w:rPr>
                <w:rFonts w:ascii="Arial" w:eastAsia="Times New Roman" w:hAnsi="Arial" w:cs="Arial"/>
                <w:color w:val="FFFFFF"/>
              </w:rPr>
            </w:pPr>
            <w:r w:rsidRPr="0020422B">
              <w:rPr>
                <w:rFonts w:ascii="Arial" w:eastAsia="Times New Roman" w:hAnsi="Arial" w:cs="Arial"/>
                <w:color w:val="FFFFFF"/>
              </w:rPr>
              <w:t>No</w:t>
            </w:r>
          </w:p>
        </w:tc>
      </w:tr>
      <w:bookmarkEnd w:id="0"/>
      <w:tr w:rsidR="00C047B2" w:rsidRPr="0020422B" w:rsidDel="00C41BBA" w14:paraId="19445A23" w14:textId="77777777" w:rsidTr="000804CB">
        <w:trPr>
          <w:trHeight w:val="527"/>
        </w:trPr>
        <w:tc>
          <w:tcPr>
            <w:tcW w:w="709" w:type="dxa"/>
            <w:shd w:val="clear" w:color="auto" w:fill="auto"/>
          </w:tcPr>
          <w:p w14:paraId="13BBA758" w14:textId="77777777" w:rsidR="00C047B2" w:rsidRPr="0020422B" w:rsidRDefault="00C047B2" w:rsidP="003C21CF">
            <w:pPr>
              <w:tabs>
                <w:tab w:val="left" w:pos="1134"/>
              </w:tabs>
              <w:spacing w:after="0" w:line="240" w:lineRule="auto"/>
              <w:rPr>
                <w:rFonts w:ascii="Arial" w:eastAsia="Times New Roman" w:hAnsi="Arial" w:cs="Arial"/>
              </w:rPr>
            </w:pPr>
          </w:p>
        </w:tc>
        <w:tc>
          <w:tcPr>
            <w:tcW w:w="2126" w:type="dxa"/>
            <w:shd w:val="clear" w:color="auto" w:fill="auto"/>
          </w:tcPr>
          <w:p w14:paraId="210FA12E" w14:textId="77777777" w:rsidR="00C047B2" w:rsidRPr="0020422B" w:rsidRDefault="00C047B2" w:rsidP="003C21CF">
            <w:pPr>
              <w:spacing w:after="0" w:line="240" w:lineRule="auto"/>
              <w:jc w:val="right"/>
              <w:rPr>
                <w:rFonts w:ascii="Arial" w:eastAsia="Times New Roman" w:hAnsi="Arial" w:cs="Arial"/>
                <w:color w:val="000000"/>
              </w:rPr>
            </w:pPr>
          </w:p>
        </w:tc>
        <w:tc>
          <w:tcPr>
            <w:tcW w:w="1984" w:type="dxa"/>
            <w:shd w:val="clear" w:color="auto" w:fill="auto"/>
          </w:tcPr>
          <w:p w14:paraId="6FA71CC0" w14:textId="77777777" w:rsidR="00C047B2" w:rsidRPr="0020422B" w:rsidRDefault="00C047B2" w:rsidP="003C21CF">
            <w:pPr>
              <w:autoSpaceDE w:val="0"/>
              <w:autoSpaceDN w:val="0"/>
              <w:adjustRightInd w:val="0"/>
              <w:spacing w:after="0" w:line="240" w:lineRule="auto"/>
              <w:ind w:left="360"/>
              <w:rPr>
                <w:rFonts w:ascii="Arial" w:eastAsia="Times New Roman" w:hAnsi="Arial" w:cs="Arial"/>
                <w:color w:val="000000"/>
              </w:rPr>
            </w:pPr>
          </w:p>
        </w:tc>
        <w:tc>
          <w:tcPr>
            <w:tcW w:w="993" w:type="dxa"/>
            <w:shd w:val="clear" w:color="auto" w:fill="auto"/>
          </w:tcPr>
          <w:p w14:paraId="7906F70B"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1B406699" w14:textId="77777777" w:rsidR="00C047B2" w:rsidRPr="0020422B" w:rsidRDefault="00C047B2" w:rsidP="003C21CF">
            <w:pPr>
              <w:tabs>
                <w:tab w:val="left" w:pos="1134"/>
              </w:tabs>
              <w:spacing w:after="0" w:line="240" w:lineRule="auto"/>
              <w:rPr>
                <w:rFonts w:ascii="Arial" w:eastAsia="Times New Roman" w:hAnsi="Arial" w:cs="Arial"/>
                <w:color w:val="000000"/>
              </w:rPr>
            </w:pPr>
          </w:p>
          <w:p w14:paraId="10ACA9F7" w14:textId="77777777" w:rsidR="00C047B2" w:rsidRPr="0020422B" w:rsidRDefault="00C047B2" w:rsidP="003C21CF">
            <w:pPr>
              <w:tabs>
                <w:tab w:val="left" w:pos="1134"/>
              </w:tabs>
              <w:spacing w:after="0" w:line="240" w:lineRule="auto"/>
              <w:rPr>
                <w:rFonts w:ascii="Arial" w:eastAsia="Times New Roman" w:hAnsi="Arial" w:cs="Arial"/>
                <w:color w:val="000000"/>
                <w:lang w:eastAsia="en-GB"/>
              </w:rPr>
            </w:pPr>
          </w:p>
        </w:tc>
        <w:tc>
          <w:tcPr>
            <w:tcW w:w="4678" w:type="dxa"/>
            <w:shd w:val="clear" w:color="auto" w:fill="auto"/>
          </w:tcPr>
          <w:p w14:paraId="4B012CEA" w14:textId="77777777" w:rsidR="00C047B2" w:rsidRPr="009F2688" w:rsidRDefault="00C047B2" w:rsidP="003C21CF">
            <w:pPr>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Entrance to the breakfast club will be determined by the electronic registers accessed via the tablets. </w:t>
            </w:r>
            <w:r w:rsidRPr="0020422B">
              <w:rPr>
                <w:rFonts w:ascii="Arial" w:eastAsia="Times New Roman" w:hAnsi="Arial" w:cs="Arial"/>
                <w:color w:val="000000"/>
              </w:rPr>
              <w:t xml:space="preserve">Please see RCT Operational Guidance </w:t>
            </w:r>
            <w:r w:rsidRPr="006B3C11">
              <w:rPr>
                <w:rFonts w:ascii="Arial" w:eastAsia="Times New Roman" w:hAnsi="Arial" w:cs="Arial"/>
                <w:color w:val="000000"/>
              </w:rPr>
              <w:t>3.3</w:t>
            </w:r>
            <w:r w:rsidRPr="009F2688">
              <w:rPr>
                <w:rFonts w:ascii="Arial" w:eastAsia="Times New Roman" w:hAnsi="Arial" w:cs="Arial"/>
                <w:color w:val="000000"/>
              </w:rPr>
              <w:t>, and Appendix B - FAQs for Breakfast Club Teams No.1, 4.</w:t>
            </w:r>
          </w:p>
          <w:p w14:paraId="0724F217" w14:textId="77777777" w:rsidR="00C047B2" w:rsidRPr="009F2688" w:rsidRDefault="00C047B2" w:rsidP="003C21CF">
            <w:pPr>
              <w:spacing w:after="0" w:line="240" w:lineRule="auto"/>
              <w:rPr>
                <w:rFonts w:ascii="Arial" w:eastAsia="Times New Roman" w:hAnsi="Arial" w:cs="Arial"/>
                <w:color w:val="000000"/>
                <w:lang w:eastAsia="en-GB"/>
              </w:rPr>
            </w:pPr>
          </w:p>
          <w:p w14:paraId="2F68111B" w14:textId="77777777" w:rsidR="00C047B2" w:rsidRPr="0020422B" w:rsidRDefault="00C047B2" w:rsidP="003C21CF">
            <w:pPr>
              <w:spacing w:after="0" w:line="240" w:lineRule="auto"/>
              <w:rPr>
                <w:rFonts w:ascii="Arial" w:eastAsia="Times New Roman" w:hAnsi="Arial" w:cs="Arial"/>
                <w:color w:val="000000"/>
              </w:rPr>
            </w:pPr>
            <w:r w:rsidRPr="009F2688">
              <w:rPr>
                <w:rFonts w:ascii="Arial" w:eastAsia="Times New Roman" w:hAnsi="Arial" w:cs="Arial"/>
                <w:color w:val="000000"/>
                <w:lang w:eastAsia="en-GB"/>
              </w:rPr>
              <w:t xml:space="preserve">Where pupils are left unaccompanied the necessary actions are taken to safeguard them. </w:t>
            </w:r>
            <w:r w:rsidRPr="009F2688">
              <w:rPr>
                <w:rFonts w:ascii="Arial" w:eastAsia="Times New Roman" w:hAnsi="Arial" w:cs="Arial"/>
                <w:color w:val="000000"/>
              </w:rPr>
              <w:t>Please see RCT Operational Guidance FAQs for Breakfast Club Teams No. 5, 6, 7.</w:t>
            </w:r>
          </w:p>
          <w:p w14:paraId="46650DDA" w14:textId="77777777" w:rsidR="00C047B2" w:rsidRPr="0020422B" w:rsidRDefault="00C047B2" w:rsidP="003C21CF">
            <w:pPr>
              <w:spacing w:after="0" w:line="240" w:lineRule="auto"/>
              <w:rPr>
                <w:rFonts w:ascii="Arial" w:eastAsia="Times New Roman" w:hAnsi="Arial" w:cs="Arial"/>
                <w:color w:val="000000"/>
                <w:lang w:eastAsia="en-GB"/>
              </w:rPr>
            </w:pPr>
          </w:p>
        </w:tc>
        <w:tc>
          <w:tcPr>
            <w:tcW w:w="992" w:type="dxa"/>
            <w:shd w:val="clear" w:color="auto" w:fill="auto"/>
          </w:tcPr>
          <w:p w14:paraId="2DD14441" w14:textId="77777777" w:rsidR="00C047B2" w:rsidRDefault="00C047B2" w:rsidP="003C21CF">
            <w:pPr>
              <w:tabs>
                <w:tab w:val="left" w:pos="1134"/>
              </w:tabs>
              <w:spacing w:after="0" w:line="240" w:lineRule="auto"/>
              <w:rPr>
                <w:rFonts w:ascii="Arial" w:eastAsia="Times New Roman" w:hAnsi="Arial" w:cs="Arial"/>
              </w:rPr>
            </w:pPr>
          </w:p>
          <w:p w14:paraId="50344635" w14:textId="77777777" w:rsidR="00C047B2" w:rsidRDefault="00C047B2" w:rsidP="003C21CF">
            <w:pPr>
              <w:tabs>
                <w:tab w:val="left" w:pos="1134"/>
              </w:tabs>
              <w:spacing w:after="0" w:line="240" w:lineRule="auto"/>
              <w:rPr>
                <w:rFonts w:ascii="Arial" w:eastAsia="Times New Roman" w:hAnsi="Arial" w:cs="Arial"/>
              </w:rPr>
            </w:pPr>
          </w:p>
          <w:p w14:paraId="00763BDF" w14:textId="77777777" w:rsidR="00C047B2" w:rsidRDefault="00C047B2" w:rsidP="003C21CF">
            <w:pPr>
              <w:tabs>
                <w:tab w:val="left" w:pos="1134"/>
              </w:tabs>
              <w:spacing w:after="0" w:line="240" w:lineRule="auto"/>
              <w:rPr>
                <w:rFonts w:ascii="Arial" w:eastAsia="Times New Roman" w:hAnsi="Arial" w:cs="Arial"/>
              </w:rPr>
            </w:pPr>
          </w:p>
          <w:p w14:paraId="52E37A9B" w14:textId="77777777" w:rsidR="00C047B2" w:rsidRDefault="00C047B2" w:rsidP="003C21CF">
            <w:pPr>
              <w:tabs>
                <w:tab w:val="left" w:pos="1134"/>
              </w:tabs>
              <w:spacing w:after="0" w:line="240" w:lineRule="auto"/>
              <w:rPr>
                <w:rFonts w:ascii="Arial" w:eastAsia="Times New Roman" w:hAnsi="Arial" w:cs="Arial"/>
              </w:rPr>
            </w:pPr>
          </w:p>
          <w:p w14:paraId="7BE366AC" w14:textId="77777777" w:rsidR="00C047B2" w:rsidRDefault="00C047B2" w:rsidP="003C21CF">
            <w:pPr>
              <w:tabs>
                <w:tab w:val="left" w:pos="1134"/>
              </w:tabs>
              <w:spacing w:after="0" w:line="240" w:lineRule="auto"/>
              <w:rPr>
                <w:rFonts w:ascii="Arial" w:eastAsia="Times New Roman" w:hAnsi="Arial" w:cs="Arial"/>
              </w:rPr>
            </w:pPr>
          </w:p>
          <w:p w14:paraId="5DE6BC09" w14:textId="77777777" w:rsidR="00C047B2" w:rsidRDefault="00C047B2" w:rsidP="003C21CF">
            <w:pPr>
              <w:tabs>
                <w:tab w:val="left" w:pos="1134"/>
              </w:tabs>
              <w:spacing w:after="0" w:line="240" w:lineRule="auto"/>
              <w:rPr>
                <w:rFonts w:ascii="Arial" w:eastAsia="Times New Roman" w:hAnsi="Arial" w:cs="Arial"/>
              </w:rPr>
            </w:pPr>
          </w:p>
          <w:p w14:paraId="77C8804E" w14:textId="77777777" w:rsidR="00C047B2" w:rsidRPr="00C047B2" w:rsidRDefault="00C047B2" w:rsidP="003C21CF">
            <w:pPr>
              <w:tabs>
                <w:tab w:val="left" w:pos="1134"/>
              </w:tabs>
              <w:spacing w:after="0" w:line="240" w:lineRule="auto"/>
              <w:rPr>
                <w:rFonts w:ascii="Arial" w:eastAsia="Times New Roman" w:hAnsi="Arial" w:cs="Arial"/>
                <w:sz w:val="18"/>
                <w:szCs w:val="18"/>
              </w:rPr>
            </w:pPr>
            <w:r w:rsidRPr="00C047B2">
              <w:rPr>
                <w:rFonts w:ascii="Arial" w:eastAsia="Times New Roman" w:hAnsi="Arial" w:cs="Arial"/>
                <w:sz w:val="18"/>
                <w:szCs w:val="18"/>
              </w:rPr>
              <w:t>Children will not be left unaccompanied</w:t>
            </w:r>
          </w:p>
        </w:tc>
        <w:tc>
          <w:tcPr>
            <w:tcW w:w="709" w:type="dxa"/>
            <w:shd w:val="clear" w:color="auto" w:fill="auto"/>
          </w:tcPr>
          <w:p w14:paraId="61EF24C6" w14:textId="77777777" w:rsidR="00C047B2" w:rsidRPr="0020422B" w:rsidRDefault="00C047B2" w:rsidP="003C21CF">
            <w:pPr>
              <w:tabs>
                <w:tab w:val="left" w:pos="1134"/>
              </w:tabs>
              <w:spacing w:after="0" w:line="240" w:lineRule="auto"/>
              <w:jc w:val="center"/>
              <w:rPr>
                <w:rFonts w:ascii="Arial" w:eastAsia="Times New Roman" w:hAnsi="Arial" w:cs="Arial"/>
              </w:rPr>
            </w:pPr>
          </w:p>
        </w:tc>
        <w:tc>
          <w:tcPr>
            <w:tcW w:w="567" w:type="dxa"/>
            <w:shd w:val="clear" w:color="auto" w:fill="7030A0"/>
          </w:tcPr>
          <w:p w14:paraId="2E62A443"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02746163" w14:textId="77777777" w:rsidTr="00C047B2">
        <w:trPr>
          <w:trHeight w:val="527"/>
        </w:trPr>
        <w:tc>
          <w:tcPr>
            <w:tcW w:w="709" w:type="dxa"/>
            <w:shd w:val="clear" w:color="auto" w:fill="auto"/>
          </w:tcPr>
          <w:p w14:paraId="6E42A23D"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2</w:t>
            </w:r>
          </w:p>
        </w:tc>
        <w:tc>
          <w:tcPr>
            <w:tcW w:w="2126" w:type="dxa"/>
            <w:shd w:val="clear" w:color="auto" w:fill="auto"/>
          </w:tcPr>
          <w:p w14:paraId="0D5700D7"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Violence at work</w:t>
            </w:r>
          </w:p>
        </w:tc>
        <w:tc>
          <w:tcPr>
            <w:tcW w:w="1984" w:type="dxa"/>
          </w:tcPr>
          <w:p w14:paraId="5DC7E330" w14:textId="77777777" w:rsidR="00C047B2" w:rsidRPr="0020422B" w:rsidRDefault="00C047B2" w:rsidP="00C047B2">
            <w:pPr>
              <w:numPr>
                <w:ilvl w:val="0"/>
                <w:numId w:val="2"/>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58639349" w14:textId="77777777" w:rsidR="00C047B2" w:rsidRPr="0020422B" w:rsidRDefault="00C047B2" w:rsidP="00C047B2">
            <w:pPr>
              <w:numPr>
                <w:ilvl w:val="0"/>
                <w:numId w:val="2"/>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7F16321B" w14:textId="77777777" w:rsidR="00C047B2" w:rsidRPr="0020422B" w:rsidRDefault="00C047B2" w:rsidP="00C047B2">
            <w:pPr>
              <w:numPr>
                <w:ilvl w:val="0"/>
                <w:numId w:val="2"/>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118D26CE" w14:textId="77777777" w:rsidR="00C047B2" w:rsidRPr="0020422B" w:rsidRDefault="00C047B2" w:rsidP="00C047B2">
            <w:pPr>
              <w:numPr>
                <w:ilvl w:val="0"/>
                <w:numId w:val="2"/>
              </w:num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 xml:space="preserve">Parents/ carers of pupils </w:t>
            </w:r>
          </w:p>
          <w:p w14:paraId="6F165D03" w14:textId="77777777" w:rsidR="00C047B2" w:rsidRPr="0020422B" w:rsidRDefault="00C047B2" w:rsidP="003C21CF">
            <w:pPr>
              <w:autoSpaceDE w:val="0"/>
              <w:autoSpaceDN w:val="0"/>
              <w:adjustRightInd w:val="0"/>
              <w:spacing w:after="0" w:line="240" w:lineRule="auto"/>
              <w:ind w:left="720"/>
              <w:rPr>
                <w:rFonts w:ascii="Arial" w:eastAsia="Times New Roman" w:hAnsi="Arial" w:cs="Arial"/>
                <w:color w:val="000000"/>
              </w:rPr>
            </w:pPr>
          </w:p>
        </w:tc>
        <w:tc>
          <w:tcPr>
            <w:tcW w:w="993" w:type="dxa"/>
            <w:shd w:val="clear" w:color="auto" w:fill="auto"/>
          </w:tcPr>
          <w:p w14:paraId="47FB346D"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0B1708A7"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Risk of staff, pupils and parents/carers facing challenging/unacceptable behaviour when allowing learners into</w:t>
            </w:r>
            <w:r>
              <w:rPr>
                <w:rFonts w:ascii="Arial" w:eastAsia="Times New Roman" w:hAnsi="Arial" w:cs="Arial"/>
                <w:color w:val="000000"/>
                <w:lang w:eastAsia="en-GB"/>
              </w:rPr>
              <w:t xml:space="preserve"> the breakfast club.</w:t>
            </w:r>
            <w:r w:rsidRPr="0020422B">
              <w:rPr>
                <w:rFonts w:ascii="Arial" w:eastAsia="Times New Roman" w:hAnsi="Arial" w:cs="Arial"/>
                <w:color w:val="000000"/>
                <w:lang w:eastAsia="en-GB"/>
              </w:rPr>
              <w:t xml:space="preserve"> </w:t>
            </w:r>
          </w:p>
          <w:p w14:paraId="0DB393FC"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3D40EF8E"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tc>
        <w:tc>
          <w:tcPr>
            <w:tcW w:w="4678" w:type="dxa"/>
            <w:shd w:val="clear" w:color="auto" w:fill="auto"/>
          </w:tcPr>
          <w:p w14:paraId="7F32FF96"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 xml:space="preserve">All school-based staff (including breakfast club staff) are encouraged to communicate any concerns to the </w:t>
            </w:r>
            <w:r>
              <w:rPr>
                <w:rFonts w:ascii="Arial" w:eastAsia="Times New Roman" w:hAnsi="Arial" w:cs="Arial"/>
                <w:color w:val="000000"/>
                <w:lang w:eastAsia="en-GB"/>
              </w:rPr>
              <w:t>H</w:t>
            </w:r>
            <w:r w:rsidRPr="0020422B">
              <w:rPr>
                <w:rFonts w:ascii="Arial" w:eastAsia="Times New Roman" w:hAnsi="Arial" w:cs="Arial"/>
                <w:color w:val="000000"/>
                <w:lang w:eastAsia="en-GB"/>
              </w:rPr>
              <w:t xml:space="preserve">eadteacher. </w:t>
            </w:r>
            <w:r w:rsidRPr="0020422B">
              <w:rPr>
                <w:rFonts w:ascii="Arial" w:eastAsia="Times New Roman" w:hAnsi="Arial" w:cs="Arial"/>
                <w:color w:val="000000"/>
              </w:rPr>
              <w:t>Please see RCT Operational Guidance</w:t>
            </w:r>
            <w:r>
              <w:rPr>
                <w:rFonts w:ascii="Arial" w:eastAsia="Times New Roman" w:hAnsi="Arial" w:cs="Arial"/>
                <w:color w:val="000000"/>
              </w:rPr>
              <w:t xml:space="preserve"> 4.13,</w:t>
            </w:r>
            <w:r w:rsidRPr="0020422B">
              <w:rPr>
                <w:rFonts w:ascii="Arial" w:eastAsia="Times New Roman" w:hAnsi="Arial" w:cs="Arial"/>
                <w:color w:val="000000"/>
              </w:rPr>
              <w:t xml:space="preserve"> </w:t>
            </w:r>
            <w:r w:rsidRPr="001B108C">
              <w:rPr>
                <w:rFonts w:ascii="Arial" w:eastAsia="Times New Roman" w:hAnsi="Arial" w:cs="Arial"/>
                <w:color w:val="000000"/>
              </w:rPr>
              <w:t>5.</w:t>
            </w:r>
            <w:r>
              <w:rPr>
                <w:rFonts w:ascii="Arial" w:eastAsia="Times New Roman" w:hAnsi="Arial" w:cs="Arial"/>
                <w:color w:val="000000"/>
              </w:rPr>
              <w:t>7</w:t>
            </w:r>
            <w:r w:rsidRPr="001B108C">
              <w:rPr>
                <w:rFonts w:ascii="Arial" w:eastAsia="Times New Roman" w:hAnsi="Arial" w:cs="Arial"/>
                <w:color w:val="000000"/>
              </w:rPr>
              <w:t>.</w:t>
            </w:r>
          </w:p>
          <w:p w14:paraId="6284180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0099913E"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A communication link/phone line is provided and available within the breakfast club area, so staff can phone for assistance if required.</w:t>
            </w:r>
          </w:p>
        </w:tc>
        <w:tc>
          <w:tcPr>
            <w:tcW w:w="992" w:type="dxa"/>
            <w:shd w:val="clear" w:color="auto" w:fill="auto"/>
          </w:tcPr>
          <w:p w14:paraId="1E65B7D0" w14:textId="77777777" w:rsidR="00C047B2" w:rsidRPr="0020422B" w:rsidRDefault="00C047B2" w:rsidP="003C21CF">
            <w:pPr>
              <w:tabs>
                <w:tab w:val="left" w:pos="1134"/>
              </w:tabs>
              <w:spacing w:after="0" w:line="240" w:lineRule="auto"/>
              <w:rPr>
                <w:rFonts w:ascii="Arial" w:eastAsia="Times New Roman" w:hAnsi="Arial" w:cs="Arial"/>
              </w:rPr>
            </w:pPr>
            <w:r>
              <w:rPr>
                <w:rFonts w:ascii="Arial" w:eastAsia="Times New Roman" w:hAnsi="Arial" w:cs="Arial"/>
              </w:rPr>
              <w:t>L</w:t>
            </w:r>
          </w:p>
        </w:tc>
        <w:tc>
          <w:tcPr>
            <w:tcW w:w="709" w:type="dxa"/>
            <w:shd w:val="clear" w:color="auto" w:fill="auto"/>
          </w:tcPr>
          <w:p w14:paraId="3F497A8F" w14:textId="77777777" w:rsidR="00C047B2" w:rsidRPr="0020422B" w:rsidRDefault="00C047B2" w:rsidP="003C21CF">
            <w:pPr>
              <w:tabs>
                <w:tab w:val="left" w:pos="1134"/>
              </w:tabs>
              <w:spacing w:after="0" w:line="240" w:lineRule="auto"/>
              <w:jc w:val="center"/>
              <w:rPr>
                <w:rFonts w:ascii="Arial" w:eastAsia="Times New Roman" w:hAnsi="Arial" w:cs="Arial"/>
              </w:rPr>
            </w:pPr>
          </w:p>
        </w:tc>
        <w:tc>
          <w:tcPr>
            <w:tcW w:w="567" w:type="dxa"/>
            <w:shd w:val="clear" w:color="auto" w:fill="7030A0"/>
          </w:tcPr>
          <w:p w14:paraId="00EF96AF"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11E112D8" w14:textId="77777777" w:rsidTr="005575F9">
        <w:trPr>
          <w:trHeight w:val="527"/>
        </w:trPr>
        <w:tc>
          <w:tcPr>
            <w:tcW w:w="709" w:type="dxa"/>
            <w:shd w:val="clear" w:color="auto" w:fill="auto"/>
          </w:tcPr>
          <w:p w14:paraId="45C8D414"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3</w:t>
            </w:r>
          </w:p>
        </w:tc>
        <w:tc>
          <w:tcPr>
            <w:tcW w:w="2126" w:type="dxa"/>
            <w:shd w:val="clear" w:color="auto" w:fill="auto"/>
          </w:tcPr>
          <w:p w14:paraId="447CE2AF"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lang w:eastAsia="en-GB"/>
              </w:rPr>
              <w:t>Fire safety management</w:t>
            </w:r>
          </w:p>
        </w:tc>
        <w:tc>
          <w:tcPr>
            <w:tcW w:w="1984" w:type="dxa"/>
          </w:tcPr>
          <w:p w14:paraId="061135E2"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5D4CDE90"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690334BE"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lastRenderedPageBreak/>
              <w:t>Pupils (including ALN)</w:t>
            </w:r>
          </w:p>
          <w:p w14:paraId="3B0B5595"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Parents/ carers of pupils</w:t>
            </w:r>
          </w:p>
          <w:p w14:paraId="3CDF18EF"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993" w:type="dxa"/>
            <w:shd w:val="clear" w:color="auto" w:fill="auto"/>
          </w:tcPr>
          <w:p w14:paraId="55CC6090"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1CA1690E"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There is a risk of fire where pupils, staff or parents/carers could face potential harm.</w:t>
            </w:r>
          </w:p>
          <w:p w14:paraId="7747F169" w14:textId="77777777" w:rsidR="00C047B2" w:rsidRPr="0020422B" w:rsidRDefault="00C047B2" w:rsidP="003C21CF">
            <w:pPr>
              <w:tabs>
                <w:tab w:val="left" w:pos="1134"/>
              </w:tabs>
              <w:spacing w:after="0" w:line="240" w:lineRule="auto"/>
              <w:rPr>
                <w:rFonts w:ascii="Arial" w:eastAsia="Times New Roman" w:hAnsi="Arial" w:cs="Arial"/>
                <w:color w:val="000000"/>
              </w:rPr>
            </w:pPr>
          </w:p>
          <w:p w14:paraId="1E05333F"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lastRenderedPageBreak/>
              <w:t xml:space="preserve">Risk that breakfast club staff have not received appropriate induction in relation to the school’s fire safety management procedures. </w:t>
            </w:r>
          </w:p>
          <w:p w14:paraId="488BB328" w14:textId="77777777" w:rsidR="00C047B2" w:rsidRPr="0020422B" w:rsidRDefault="00C047B2" w:rsidP="003C21CF">
            <w:pPr>
              <w:tabs>
                <w:tab w:val="left" w:pos="1134"/>
              </w:tabs>
              <w:spacing w:after="0" w:line="240" w:lineRule="auto"/>
              <w:rPr>
                <w:rFonts w:ascii="Arial" w:eastAsia="Times New Roman" w:hAnsi="Arial" w:cs="Arial"/>
                <w:color w:val="000000"/>
              </w:rPr>
            </w:pPr>
          </w:p>
          <w:p w14:paraId="3264D302"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Maintaining accurate registers of attendance.</w:t>
            </w:r>
          </w:p>
          <w:p w14:paraId="60FFC685" w14:textId="77777777" w:rsidR="00C047B2" w:rsidRPr="0020422B" w:rsidRDefault="00C047B2" w:rsidP="003C21CF">
            <w:pPr>
              <w:tabs>
                <w:tab w:val="left" w:pos="1134"/>
              </w:tabs>
              <w:spacing w:after="0" w:line="240" w:lineRule="auto"/>
              <w:rPr>
                <w:rFonts w:ascii="Arial" w:eastAsia="Times New Roman" w:hAnsi="Arial" w:cs="Arial"/>
                <w:color w:val="000000"/>
              </w:rPr>
            </w:pPr>
          </w:p>
          <w:p w14:paraId="4F6FD181" w14:textId="77777777" w:rsidR="00C047B2" w:rsidRPr="0020422B" w:rsidRDefault="00C047B2" w:rsidP="003C21CF">
            <w:pPr>
              <w:tabs>
                <w:tab w:val="left" w:pos="1134"/>
              </w:tabs>
              <w:spacing w:after="0" w:line="240" w:lineRule="auto"/>
              <w:rPr>
                <w:rFonts w:ascii="Arial" w:eastAsia="Times New Roman" w:hAnsi="Arial" w:cs="Arial"/>
                <w:i/>
                <w:iCs/>
                <w:color w:val="000000"/>
              </w:rPr>
            </w:pPr>
          </w:p>
        </w:tc>
        <w:tc>
          <w:tcPr>
            <w:tcW w:w="4678" w:type="dxa"/>
            <w:shd w:val="clear" w:color="auto" w:fill="auto"/>
          </w:tcPr>
          <w:p w14:paraId="0FC51F01"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lastRenderedPageBreak/>
              <w:t xml:space="preserve">Staff use tablets to monitor attendance but as a </w:t>
            </w:r>
            <w:proofErr w:type="gramStart"/>
            <w:r w:rsidRPr="0020422B">
              <w:rPr>
                <w:rFonts w:ascii="Arial" w:eastAsia="Times New Roman" w:hAnsi="Arial" w:cs="Arial"/>
                <w:color w:val="000000"/>
                <w:lang w:eastAsia="en-GB"/>
              </w:rPr>
              <w:t>basic tool regular ‘headcounts’</w:t>
            </w:r>
            <w:proofErr w:type="gramEnd"/>
            <w:r w:rsidRPr="0020422B">
              <w:rPr>
                <w:rFonts w:ascii="Arial" w:eastAsia="Times New Roman" w:hAnsi="Arial" w:cs="Arial"/>
                <w:color w:val="000000"/>
                <w:lang w:eastAsia="en-GB"/>
              </w:rPr>
              <w:t xml:space="preserve"> will be taken to ensure all pupils are always accounted for.</w:t>
            </w:r>
            <w:r w:rsidRPr="0020422B">
              <w:rPr>
                <w:rFonts w:ascii="Arial" w:eastAsia="Times New Roman" w:hAnsi="Arial" w:cs="Arial"/>
                <w:color w:val="000000"/>
              </w:rPr>
              <w:t xml:space="preserve"> </w:t>
            </w:r>
            <w:r w:rsidRPr="0020422B">
              <w:rPr>
                <w:rFonts w:ascii="Arial" w:eastAsia="Times New Roman" w:hAnsi="Arial" w:cs="Arial"/>
                <w:color w:val="000000"/>
                <w:lang w:eastAsia="en-GB"/>
              </w:rPr>
              <w:t>The register of attendees</w:t>
            </w:r>
            <w:r>
              <w:rPr>
                <w:rFonts w:ascii="Arial" w:eastAsia="Times New Roman" w:hAnsi="Arial" w:cs="Arial"/>
                <w:color w:val="000000"/>
                <w:lang w:eastAsia="en-GB"/>
              </w:rPr>
              <w:t xml:space="preserve"> is</w:t>
            </w:r>
            <w:r w:rsidRPr="0020422B">
              <w:rPr>
                <w:rFonts w:ascii="Arial" w:eastAsia="Times New Roman" w:hAnsi="Arial" w:cs="Arial"/>
                <w:color w:val="000000"/>
                <w:lang w:eastAsia="en-GB"/>
              </w:rPr>
              <w:t xml:space="preserve"> used at evacuation for the purposes of ensuring all pupils are accounted for</w:t>
            </w:r>
            <w:r>
              <w:rPr>
                <w:rFonts w:ascii="Arial" w:eastAsia="Times New Roman" w:hAnsi="Arial" w:cs="Arial"/>
                <w:color w:val="000000"/>
                <w:lang w:eastAsia="en-GB"/>
              </w:rPr>
              <w:t xml:space="preserve">. </w:t>
            </w:r>
            <w:r w:rsidRPr="0020422B">
              <w:rPr>
                <w:rFonts w:ascii="Arial" w:eastAsia="Times New Roman" w:hAnsi="Arial" w:cs="Arial"/>
                <w:color w:val="000000"/>
              </w:rPr>
              <w:t xml:space="preserve">Please see RCT </w:t>
            </w:r>
            <w:r w:rsidRPr="0020422B">
              <w:rPr>
                <w:rFonts w:ascii="Arial" w:eastAsia="Times New Roman" w:hAnsi="Arial" w:cs="Arial"/>
                <w:color w:val="000000"/>
              </w:rPr>
              <w:lastRenderedPageBreak/>
              <w:t xml:space="preserve">Operational </w:t>
            </w:r>
            <w:r w:rsidRPr="00D478DA">
              <w:rPr>
                <w:rFonts w:ascii="Arial" w:eastAsia="Times New Roman" w:hAnsi="Arial" w:cs="Arial"/>
                <w:color w:val="000000"/>
              </w:rPr>
              <w:t xml:space="preserve">Guidance </w:t>
            </w:r>
            <w:r>
              <w:rPr>
                <w:rFonts w:ascii="Arial" w:eastAsia="Times New Roman" w:hAnsi="Arial" w:cs="Arial"/>
                <w:color w:val="000000"/>
              </w:rPr>
              <w:t>3</w:t>
            </w:r>
            <w:r w:rsidRPr="00D478DA">
              <w:rPr>
                <w:rFonts w:ascii="Arial" w:eastAsia="Times New Roman" w:hAnsi="Arial" w:cs="Arial"/>
                <w:color w:val="000000"/>
              </w:rPr>
              <w:t>.3</w:t>
            </w:r>
            <w:r w:rsidRPr="009F2688">
              <w:rPr>
                <w:rFonts w:ascii="Arial" w:eastAsia="Times New Roman" w:hAnsi="Arial" w:cs="Arial"/>
                <w:color w:val="000000"/>
              </w:rPr>
              <w:t>, and Appendix B - FAQs for School Administrators No.1.</w:t>
            </w:r>
          </w:p>
          <w:p w14:paraId="1843146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Fire awareness training to</w:t>
            </w:r>
            <w:r>
              <w:rPr>
                <w:rFonts w:ascii="Arial" w:eastAsia="Times New Roman" w:hAnsi="Arial" w:cs="Arial"/>
                <w:color w:val="000000"/>
                <w:lang w:eastAsia="en-GB"/>
              </w:rPr>
              <w:t xml:space="preserve"> </w:t>
            </w:r>
            <w:r w:rsidRPr="0020422B">
              <w:rPr>
                <w:rFonts w:ascii="Arial" w:eastAsia="Times New Roman" w:hAnsi="Arial" w:cs="Arial"/>
                <w:color w:val="000000"/>
                <w:lang w:eastAsia="en-GB"/>
              </w:rPr>
              <w:t>be undertaken by</w:t>
            </w:r>
            <w:r>
              <w:rPr>
                <w:rFonts w:ascii="Arial" w:eastAsia="Times New Roman" w:hAnsi="Arial" w:cs="Arial"/>
                <w:color w:val="000000"/>
                <w:lang w:eastAsia="en-GB"/>
              </w:rPr>
              <w:t xml:space="preserve"> </w:t>
            </w:r>
            <w:r w:rsidRPr="0020422B">
              <w:rPr>
                <w:rFonts w:ascii="Arial" w:eastAsia="Times New Roman" w:hAnsi="Arial" w:cs="Arial"/>
                <w:color w:val="000000"/>
                <w:lang w:eastAsia="en-GB"/>
              </w:rPr>
              <w:t>school staff</w:t>
            </w:r>
            <w:r>
              <w:rPr>
                <w:rFonts w:ascii="Arial" w:eastAsia="Times New Roman" w:hAnsi="Arial" w:cs="Arial"/>
                <w:color w:val="000000"/>
                <w:lang w:eastAsia="en-GB"/>
              </w:rPr>
              <w:t xml:space="preserve">, </w:t>
            </w:r>
            <w:r w:rsidRPr="0020422B">
              <w:rPr>
                <w:rFonts w:ascii="Arial" w:eastAsia="Times New Roman" w:hAnsi="Arial" w:cs="Arial"/>
                <w:color w:val="000000"/>
                <w:lang w:eastAsia="en-GB"/>
              </w:rPr>
              <w:t xml:space="preserve">including breakfast club staff. </w:t>
            </w:r>
            <w:r w:rsidRPr="0020422B">
              <w:rPr>
                <w:rFonts w:ascii="Arial" w:eastAsia="Times New Roman" w:hAnsi="Arial" w:cs="Arial"/>
                <w:color w:val="000000"/>
              </w:rPr>
              <w:t xml:space="preserve">Please see RCT Operational </w:t>
            </w:r>
            <w:r w:rsidRPr="001B108C">
              <w:rPr>
                <w:rFonts w:ascii="Arial" w:eastAsia="Times New Roman" w:hAnsi="Arial" w:cs="Arial"/>
                <w:color w:val="000000"/>
              </w:rPr>
              <w:t xml:space="preserve">Guidance </w:t>
            </w:r>
            <w:r>
              <w:rPr>
                <w:rFonts w:ascii="Arial" w:eastAsia="Times New Roman" w:hAnsi="Arial" w:cs="Arial"/>
                <w:color w:val="000000"/>
              </w:rPr>
              <w:t>4.1</w:t>
            </w:r>
            <w:r w:rsidRPr="001B108C">
              <w:rPr>
                <w:rFonts w:ascii="Arial" w:eastAsia="Times New Roman" w:hAnsi="Arial" w:cs="Arial"/>
                <w:color w:val="000000"/>
              </w:rPr>
              <w:t>3.</w:t>
            </w:r>
          </w:p>
          <w:p w14:paraId="60716464" w14:textId="77777777" w:rsidR="00C047B2" w:rsidRPr="0020422B" w:rsidRDefault="00C047B2" w:rsidP="003C21CF">
            <w:pPr>
              <w:tabs>
                <w:tab w:val="left" w:pos="1134"/>
              </w:tabs>
              <w:spacing w:after="0" w:line="240" w:lineRule="auto"/>
              <w:rPr>
                <w:rFonts w:ascii="Arial" w:eastAsia="Times New Roman" w:hAnsi="Arial" w:cs="Arial"/>
                <w:color w:val="000000"/>
                <w:lang w:eastAsia="en-GB"/>
              </w:rPr>
            </w:pPr>
          </w:p>
          <w:p w14:paraId="79252F09" w14:textId="77777777" w:rsidR="00C047B2" w:rsidRPr="001B108C" w:rsidRDefault="00C047B2" w:rsidP="003C21CF">
            <w:p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Breakfast club staff are familiar with and have been given information and instruction on the school’s evacuation procedures. Emergency evacuation drill exercises are carried out each term</w:t>
            </w:r>
            <w:r>
              <w:rPr>
                <w:rFonts w:ascii="Arial" w:eastAsia="Times New Roman" w:hAnsi="Arial" w:cs="Arial"/>
                <w:color w:val="000000"/>
                <w:lang w:eastAsia="en-GB"/>
              </w:rPr>
              <w:t xml:space="preserve">, </w:t>
            </w:r>
            <w:r w:rsidRPr="0020422B">
              <w:rPr>
                <w:rFonts w:ascii="Arial" w:eastAsia="Times New Roman" w:hAnsi="Arial" w:cs="Arial"/>
                <w:color w:val="000000"/>
                <w:lang w:eastAsia="en-GB"/>
              </w:rPr>
              <w:t xml:space="preserve">ideally at the start of each term to take account of new staff/pupils. All </w:t>
            </w:r>
            <w:r w:rsidRPr="001B108C">
              <w:rPr>
                <w:rFonts w:ascii="Arial" w:eastAsia="Times New Roman" w:hAnsi="Arial" w:cs="Arial"/>
                <w:color w:val="000000"/>
                <w:lang w:eastAsia="en-GB"/>
              </w:rPr>
              <w:t xml:space="preserve">evacuation drills are recorded in the school fire safety logbook. </w:t>
            </w:r>
            <w:r w:rsidRPr="001B108C">
              <w:rPr>
                <w:rFonts w:ascii="Arial" w:eastAsia="Times New Roman" w:hAnsi="Arial" w:cs="Arial"/>
                <w:color w:val="000000"/>
              </w:rPr>
              <w:t xml:space="preserve">Please see RCT Operational Guidance </w:t>
            </w:r>
            <w:r>
              <w:rPr>
                <w:rFonts w:ascii="Arial" w:eastAsia="Times New Roman" w:hAnsi="Arial" w:cs="Arial"/>
                <w:color w:val="000000"/>
              </w:rPr>
              <w:t>4</w:t>
            </w:r>
            <w:r w:rsidRPr="001B108C">
              <w:rPr>
                <w:rFonts w:ascii="Arial" w:eastAsia="Times New Roman" w:hAnsi="Arial" w:cs="Arial"/>
                <w:color w:val="000000"/>
              </w:rPr>
              <w:t>.13.</w:t>
            </w:r>
          </w:p>
          <w:p w14:paraId="228A5CE4" w14:textId="77777777" w:rsidR="00C047B2" w:rsidRPr="001B108C" w:rsidRDefault="00C047B2" w:rsidP="003C21CF">
            <w:pPr>
              <w:autoSpaceDE w:val="0"/>
              <w:autoSpaceDN w:val="0"/>
              <w:adjustRightInd w:val="0"/>
              <w:spacing w:after="0" w:line="240" w:lineRule="auto"/>
              <w:rPr>
                <w:rFonts w:ascii="Arial" w:eastAsia="Times New Roman" w:hAnsi="Arial" w:cs="Arial"/>
                <w:color w:val="000000"/>
              </w:rPr>
            </w:pPr>
          </w:p>
          <w:p w14:paraId="311A4A9B"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r w:rsidRPr="001B108C">
              <w:rPr>
                <w:rFonts w:ascii="Arial" w:eastAsia="Times New Roman" w:hAnsi="Arial" w:cs="Arial"/>
                <w:color w:val="000000"/>
              </w:rPr>
              <w:t xml:space="preserve">The school will ensure the tablets are stored securely and charged. Please see RCT Operational Guidance </w:t>
            </w:r>
            <w:r>
              <w:rPr>
                <w:rFonts w:ascii="Arial" w:eastAsia="Times New Roman" w:hAnsi="Arial" w:cs="Arial"/>
                <w:color w:val="000000"/>
              </w:rPr>
              <w:t>4</w:t>
            </w:r>
            <w:r w:rsidRPr="001B108C">
              <w:rPr>
                <w:rFonts w:ascii="Arial" w:eastAsia="Times New Roman" w:hAnsi="Arial" w:cs="Arial"/>
                <w:color w:val="000000"/>
              </w:rPr>
              <w:t>.14</w:t>
            </w:r>
            <w:r w:rsidRPr="009F2688">
              <w:rPr>
                <w:rFonts w:ascii="Arial" w:eastAsia="Times New Roman" w:hAnsi="Arial" w:cs="Arial"/>
                <w:color w:val="000000"/>
              </w:rPr>
              <w:t>, and Appendix B – FAQs for Breakfast Club Teams No.4.</w:t>
            </w:r>
          </w:p>
          <w:p w14:paraId="58ACE37D" w14:textId="1A8D419C" w:rsidR="00C047B2" w:rsidRPr="0020422B" w:rsidRDefault="000804CB" w:rsidP="003C21CF">
            <w:pPr>
              <w:autoSpaceDE w:val="0"/>
              <w:autoSpaceDN w:val="0"/>
              <w:adjustRightInd w:val="0"/>
              <w:spacing w:after="0" w:line="240" w:lineRule="auto"/>
              <w:rPr>
                <w:rFonts w:ascii="Arial" w:eastAsia="Times New Roman" w:hAnsi="Arial" w:cs="Arial"/>
                <w:color w:val="000000"/>
                <w:lang w:eastAsia="en-GB"/>
              </w:rPr>
            </w:pPr>
            <w:r>
              <w:rPr>
                <w:rFonts w:ascii="Arial" w:eastAsia="Times New Roman" w:hAnsi="Arial" w:cs="Arial"/>
                <w:color w:val="FF0000"/>
                <w:lang w:eastAsia="en-GB"/>
              </w:rPr>
              <w:t>LA/ Catering should provide fire safety training for breakfast club staff.</w:t>
            </w:r>
          </w:p>
        </w:tc>
        <w:tc>
          <w:tcPr>
            <w:tcW w:w="992" w:type="dxa"/>
            <w:shd w:val="clear" w:color="auto" w:fill="auto"/>
          </w:tcPr>
          <w:p w14:paraId="7BA021AD" w14:textId="77777777" w:rsidR="00C047B2" w:rsidRPr="0020422B" w:rsidRDefault="005575F9" w:rsidP="003C21CF">
            <w:pPr>
              <w:tabs>
                <w:tab w:val="left" w:pos="1134"/>
              </w:tabs>
              <w:spacing w:after="0" w:line="240" w:lineRule="auto"/>
              <w:rPr>
                <w:rFonts w:ascii="Arial" w:eastAsia="Times New Roman" w:hAnsi="Arial" w:cs="Arial"/>
              </w:rPr>
            </w:pPr>
            <w:r>
              <w:rPr>
                <w:rFonts w:ascii="Arial" w:eastAsia="Times New Roman" w:hAnsi="Arial" w:cs="Arial"/>
              </w:rPr>
              <w:lastRenderedPageBreak/>
              <w:t>M</w:t>
            </w:r>
          </w:p>
        </w:tc>
        <w:tc>
          <w:tcPr>
            <w:tcW w:w="709" w:type="dxa"/>
            <w:shd w:val="clear" w:color="auto" w:fill="7030A0"/>
          </w:tcPr>
          <w:p w14:paraId="4938DFEF"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auto"/>
          </w:tcPr>
          <w:p w14:paraId="25F3B7DB"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751963D1" w14:textId="77777777" w:rsidTr="005575F9">
        <w:trPr>
          <w:trHeight w:val="527"/>
        </w:trPr>
        <w:tc>
          <w:tcPr>
            <w:tcW w:w="709" w:type="dxa"/>
            <w:shd w:val="clear" w:color="auto" w:fill="auto"/>
          </w:tcPr>
          <w:p w14:paraId="6BEF80FE"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4</w:t>
            </w:r>
          </w:p>
        </w:tc>
        <w:tc>
          <w:tcPr>
            <w:tcW w:w="2126" w:type="dxa"/>
            <w:shd w:val="clear" w:color="auto" w:fill="auto"/>
          </w:tcPr>
          <w:p w14:paraId="5E34737A"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First Aid</w:t>
            </w:r>
          </w:p>
          <w:p w14:paraId="1D3EFC0B"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lang w:eastAsia="en-GB"/>
              </w:rPr>
              <w:t>Provision</w:t>
            </w:r>
          </w:p>
        </w:tc>
        <w:tc>
          <w:tcPr>
            <w:tcW w:w="1984" w:type="dxa"/>
          </w:tcPr>
          <w:p w14:paraId="1457FAFB"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0E441F84"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6679C47F"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lastRenderedPageBreak/>
              <w:t>Pupils (including ALN)</w:t>
            </w:r>
          </w:p>
          <w:p w14:paraId="68742928"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Parents/ carers of pupils</w:t>
            </w:r>
          </w:p>
          <w:p w14:paraId="4B5BC862"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993" w:type="dxa"/>
            <w:shd w:val="clear" w:color="auto" w:fill="auto"/>
          </w:tcPr>
          <w:p w14:paraId="1B23442D"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32FB2D64"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 xml:space="preserve">There is a risk of pupils, staff or parents/carers needing medical attention where staff may not be trained or have </w:t>
            </w:r>
            <w:r w:rsidRPr="0020422B">
              <w:rPr>
                <w:rFonts w:ascii="Arial" w:eastAsia="Times New Roman" w:hAnsi="Arial" w:cs="Arial"/>
                <w:color w:val="000000"/>
              </w:rPr>
              <w:lastRenderedPageBreak/>
              <w:t xml:space="preserve">up-to-date knowledge of the processes. </w:t>
            </w:r>
          </w:p>
          <w:p w14:paraId="69093443"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4678" w:type="dxa"/>
            <w:shd w:val="clear" w:color="auto" w:fill="auto"/>
          </w:tcPr>
          <w:p w14:paraId="2126CD8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9C1B9F">
              <w:rPr>
                <w:rFonts w:ascii="Arial" w:eastAsia="Times New Roman" w:hAnsi="Arial" w:cs="Arial"/>
                <w:color w:val="000000"/>
                <w:lang w:eastAsia="en-GB"/>
              </w:rPr>
              <w:lastRenderedPageBreak/>
              <w:t>The school ensures a first aid kit is available in the breakfast club area for all first aiders to quickly access.</w:t>
            </w:r>
          </w:p>
          <w:p w14:paraId="68A67533"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54EB0D3A"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lastRenderedPageBreak/>
              <w:t>The school make appropriate arrangement</w:t>
            </w:r>
            <w:r>
              <w:rPr>
                <w:rFonts w:ascii="Arial" w:eastAsia="Times New Roman" w:hAnsi="Arial" w:cs="Arial"/>
                <w:color w:val="000000"/>
                <w:lang w:eastAsia="en-GB"/>
              </w:rPr>
              <w:t>s</w:t>
            </w:r>
            <w:r w:rsidRPr="0020422B">
              <w:rPr>
                <w:rFonts w:ascii="Arial" w:eastAsia="Times New Roman" w:hAnsi="Arial" w:cs="Arial"/>
                <w:color w:val="000000"/>
                <w:lang w:eastAsia="en-GB"/>
              </w:rPr>
              <w:t xml:space="preserve"> for checking and replenishment of the contents. </w:t>
            </w:r>
          </w:p>
          <w:p w14:paraId="586752E5"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0EE3F974"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r>
              <w:rPr>
                <w:rFonts w:ascii="Arial" w:eastAsia="Times New Roman" w:hAnsi="Arial" w:cs="Arial"/>
                <w:color w:val="000000"/>
                <w:lang w:eastAsia="en-GB"/>
              </w:rPr>
              <w:t xml:space="preserve">first aiders have access to a </w:t>
            </w:r>
            <w:r w:rsidRPr="0020422B">
              <w:rPr>
                <w:rFonts w:ascii="Arial" w:eastAsia="Times New Roman" w:hAnsi="Arial" w:cs="Arial"/>
                <w:color w:val="000000"/>
                <w:lang w:eastAsia="en-GB"/>
              </w:rPr>
              <w:t xml:space="preserve">first aid kit. </w:t>
            </w:r>
          </w:p>
          <w:p w14:paraId="5AE59DF2" w14:textId="77777777" w:rsidR="00C047B2" w:rsidRDefault="00C047B2" w:rsidP="003C21CF">
            <w:pPr>
              <w:autoSpaceDE w:val="0"/>
              <w:autoSpaceDN w:val="0"/>
              <w:adjustRightInd w:val="0"/>
              <w:spacing w:after="0" w:line="240" w:lineRule="auto"/>
              <w:rPr>
                <w:rFonts w:ascii="Arial" w:eastAsia="Times New Roman" w:hAnsi="Arial" w:cs="Arial"/>
                <w:color w:val="000000"/>
                <w:lang w:eastAsia="en-GB"/>
              </w:rPr>
            </w:pPr>
          </w:p>
          <w:p w14:paraId="35E93FB5"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The school should have in place any training requirements, i.e. use of </w:t>
            </w:r>
            <w:proofErr w:type="spellStart"/>
            <w:r w:rsidRPr="0020422B">
              <w:rPr>
                <w:rFonts w:ascii="Arial" w:eastAsia="Times New Roman" w:hAnsi="Arial" w:cs="Arial"/>
                <w:color w:val="000000"/>
                <w:lang w:eastAsia="en-GB"/>
              </w:rPr>
              <w:t>EpiPens</w:t>
            </w:r>
            <w:proofErr w:type="spellEnd"/>
            <w:r w:rsidRPr="0020422B">
              <w:rPr>
                <w:rFonts w:ascii="Arial" w:eastAsia="Times New Roman" w:hAnsi="Arial" w:cs="Arial"/>
                <w:color w:val="000000"/>
                <w:lang w:eastAsia="en-GB"/>
              </w:rPr>
              <w:t>.</w:t>
            </w:r>
          </w:p>
          <w:p w14:paraId="503DC0B8"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rPr>
              <w:t xml:space="preserve">Please see RCT Operational Guidance </w:t>
            </w:r>
            <w:r>
              <w:rPr>
                <w:rFonts w:ascii="Arial" w:eastAsia="Times New Roman" w:hAnsi="Arial" w:cs="Arial"/>
                <w:color w:val="000000"/>
              </w:rPr>
              <w:t>4.5</w:t>
            </w:r>
            <w:r w:rsidRPr="00812A29">
              <w:rPr>
                <w:rFonts w:ascii="Arial" w:eastAsia="Times New Roman" w:hAnsi="Arial" w:cs="Arial"/>
                <w:color w:val="000000"/>
              </w:rPr>
              <w:t xml:space="preserve">, </w:t>
            </w:r>
            <w:r>
              <w:rPr>
                <w:rFonts w:ascii="Arial" w:eastAsia="Times New Roman" w:hAnsi="Arial" w:cs="Arial"/>
                <w:color w:val="000000"/>
              </w:rPr>
              <w:t>4.8, 4.13.</w:t>
            </w:r>
          </w:p>
          <w:p w14:paraId="6C1734FF"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515918E4"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Appropriate signage is in place indicating location of first aid kit. </w:t>
            </w:r>
          </w:p>
          <w:p w14:paraId="621CBF37"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03E07966"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Suitable and sufficient numbers of staff are trained </w:t>
            </w:r>
            <w:r w:rsidRPr="001B108C">
              <w:rPr>
                <w:rFonts w:ascii="Arial" w:eastAsia="Times New Roman" w:hAnsi="Arial" w:cs="Arial"/>
                <w:color w:val="000000"/>
                <w:lang w:eastAsia="en-GB"/>
              </w:rPr>
              <w:t xml:space="preserve">in appropriate first aid </w:t>
            </w:r>
            <w:r w:rsidRPr="00536BC3">
              <w:rPr>
                <w:rFonts w:ascii="Arial" w:eastAsia="Times New Roman" w:hAnsi="Arial" w:cs="Arial"/>
                <w:color w:val="000000"/>
                <w:lang w:eastAsia="en-GB"/>
              </w:rPr>
              <w:t>at work</w:t>
            </w:r>
            <w:r w:rsidRPr="001B108C">
              <w:rPr>
                <w:rFonts w:ascii="Arial" w:eastAsia="Times New Roman" w:hAnsi="Arial" w:cs="Arial"/>
                <w:color w:val="000000"/>
                <w:lang w:eastAsia="en-GB"/>
              </w:rPr>
              <w:t xml:space="preserve"> qualification. </w:t>
            </w:r>
            <w:r w:rsidRPr="001B108C">
              <w:rPr>
                <w:rFonts w:ascii="Arial" w:eastAsia="Times New Roman" w:hAnsi="Arial" w:cs="Arial"/>
                <w:color w:val="000000"/>
              </w:rPr>
              <w:t xml:space="preserve">Please see RCT Operational Guidance </w:t>
            </w:r>
            <w:r>
              <w:rPr>
                <w:rFonts w:ascii="Arial" w:eastAsia="Times New Roman" w:hAnsi="Arial" w:cs="Arial"/>
                <w:color w:val="000000"/>
              </w:rPr>
              <w:t>4</w:t>
            </w:r>
            <w:r w:rsidRPr="001B108C">
              <w:rPr>
                <w:rFonts w:ascii="Arial" w:eastAsia="Times New Roman" w:hAnsi="Arial" w:cs="Arial"/>
                <w:color w:val="000000"/>
              </w:rPr>
              <w:t xml:space="preserve">.8 </w:t>
            </w:r>
            <w:r w:rsidRPr="009F2688">
              <w:rPr>
                <w:rFonts w:ascii="Arial" w:eastAsia="Times New Roman" w:hAnsi="Arial" w:cs="Arial"/>
                <w:color w:val="000000"/>
              </w:rPr>
              <w:t>and Appendix B – FAQs for Breakfast Club Teams No.9.</w:t>
            </w:r>
          </w:p>
          <w:p w14:paraId="559DFE6B"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293629D6"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An external communication link/phone line is provided within or near the breakfast session area which is available for contacting the emergency services if needed</w:t>
            </w:r>
            <w:r>
              <w:rPr>
                <w:rFonts w:ascii="Arial" w:eastAsia="Times New Roman" w:hAnsi="Arial" w:cs="Arial"/>
                <w:color w:val="000000"/>
                <w:lang w:eastAsia="en-GB"/>
              </w:rPr>
              <w:t xml:space="preserve">, </w:t>
            </w:r>
            <w:r w:rsidRPr="0020422B">
              <w:rPr>
                <w:rFonts w:ascii="Arial" w:eastAsia="Times New Roman" w:hAnsi="Arial" w:cs="Arial"/>
                <w:color w:val="000000"/>
                <w:lang w:eastAsia="en-GB"/>
              </w:rPr>
              <w:t xml:space="preserve">i.e. ambulance. </w:t>
            </w:r>
          </w:p>
        </w:tc>
        <w:tc>
          <w:tcPr>
            <w:tcW w:w="992" w:type="dxa"/>
            <w:shd w:val="clear" w:color="auto" w:fill="auto"/>
          </w:tcPr>
          <w:p w14:paraId="1DEFBDDA" w14:textId="77777777" w:rsidR="00C047B2" w:rsidRPr="0020422B" w:rsidRDefault="005575F9" w:rsidP="003C21CF">
            <w:pPr>
              <w:tabs>
                <w:tab w:val="left" w:pos="1134"/>
              </w:tabs>
              <w:spacing w:after="0" w:line="240" w:lineRule="auto"/>
              <w:rPr>
                <w:rFonts w:ascii="Arial" w:eastAsia="Times New Roman" w:hAnsi="Arial" w:cs="Arial"/>
              </w:rPr>
            </w:pPr>
            <w:r>
              <w:rPr>
                <w:rFonts w:ascii="Arial" w:eastAsia="Times New Roman" w:hAnsi="Arial" w:cs="Arial"/>
              </w:rPr>
              <w:lastRenderedPageBreak/>
              <w:t>L</w:t>
            </w:r>
          </w:p>
        </w:tc>
        <w:tc>
          <w:tcPr>
            <w:tcW w:w="709" w:type="dxa"/>
            <w:shd w:val="clear" w:color="auto" w:fill="auto"/>
          </w:tcPr>
          <w:p w14:paraId="11531623"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3B84EA32"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721F5378" w14:textId="77777777" w:rsidTr="005575F9">
        <w:trPr>
          <w:trHeight w:val="527"/>
        </w:trPr>
        <w:tc>
          <w:tcPr>
            <w:tcW w:w="709" w:type="dxa"/>
            <w:shd w:val="clear" w:color="auto" w:fill="auto"/>
          </w:tcPr>
          <w:p w14:paraId="6A173917"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5</w:t>
            </w:r>
          </w:p>
        </w:tc>
        <w:tc>
          <w:tcPr>
            <w:tcW w:w="2126" w:type="dxa"/>
            <w:shd w:val="clear" w:color="auto" w:fill="auto"/>
          </w:tcPr>
          <w:p w14:paraId="17F6246A"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Safeguarding arrangements</w:t>
            </w:r>
          </w:p>
        </w:tc>
        <w:tc>
          <w:tcPr>
            <w:tcW w:w="1984" w:type="dxa"/>
          </w:tcPr>
          <w:p w14:paraId="58DFB00D"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1871CFBF"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lastRenderedPageBreak/>
              <w:t>Breakfast club staff</w:t>
            </w:r>
          </w:p>
          <w:p w14:paraId="613B90E0"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tc>
        <w:tc>
          <w:tcPr>
            <w:tcW w:w="993" w:type="dxa"/>
            <w:shd w:val="clear" w:color="auto" w:fill="auto"/>
          </w:tcPr>
          <w:p w14:paraId="4531CDF2"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22B69E53"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 xml:space="preserve">There is risk of pupils and staff not accessing the correct advice and </w:t>
            </w:r>
            <w:r w:rsidRPr="0020422B">
              <w:rPr>
                <w:rFonts w:ascii="Arial" w:eastAsia="Times New Roman" w:hAnsi="Arial" w:cs="Arial"/>
                <w:color w:val="000000"/>
              </w:rPr>
              <w:lastRenderedPageBreak/>
              <w:t xml:space="preserve">guidance for keeping learners safe in the event of a safeguarding issue. </w:t>
            </w:r>
          </w:p>
        </w:tc>
        <w:tc>
          <w:tcPr>
            <w:tcW w:w="4678" w:type="dxa"/>
            <w:shd w:val="clear" w:color="auto" w:fill="auto"/>
          </w:tcPr>
          <w:p w14:paraId="52E48EB9" w14:textId="77777777" w:rsidR="00C047B2" w:rsidRPr="001B108C"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lastRenderedPageBreak/>
              <w:t xml:space="preserve">Headteacher ensures that there is a Designated Safeguarding Professional (DSP) </w:t>
            </w:r>
            <w:r w:rsidRPr="001B108C">
              <w:rPr>
                <w:rFonts w:ascii="Arial" w:eastAsia="Times New Roman" w:hAnsi="Arial" w:cs="Arial"/>
                <w:color w:val="000000"/>
                <w:lang w:eastAsia="en-GB"/>
              </w:rPr>
              <w:t>available</w:t>
            </w:r>
            <w:r>
              <w:rPr>
                <w:rFonts w:ascii="Arial" w:eastAsia="Times New Roman" w:hAnsi="Arial" w:cs="Arial"/>
                <w:color w:val="000000"/>
                <w:lang w:eastAsia="en-GB"/>
              </w:rPr>
              <w:t xml:space="preserve">, </w:t>
            </w:r>
            <w:r w:rsidRPr="001B108C">
              <w:rPr>
                <w:rFonts w:ascii="Arial" w:eastAsia="Times New Roman" w:hAnsi="Arial" w:cs="Arial"/>
                <w:color w:val="000000"/>
                <w:lang w:eastAsia="en-GB"/>
              </w:rPr>
              <w:t xml:space="preserve">either on site or contactable via </w:t>
            </w:r>
            <w:r w:rsidRPr="001B108C">
              <w:rPr>
                <w:rFonts w:ascii="Arial" w:eastAsia="Times New Roman" w:hAnsi="Arial" w:cs="Arial"/>
                <w:color w:val="000000"/>
                <w:lang w:eastAsia="en-GB"/>
              </w:rPr>
              <w:lastRenderedPageBreak/>
              <w:t>telephone</w:t>
            </w:r>
            <w:r>
              <w:rPr>
                <w:rFonts w:ascii="Arial" w:eastAsia="Times New Roman" w:hAnsi="Arial" w:cs="Arial"/>
                <w:color w:val="000000"/>
                <w:lang w:eastAsia="en-GB"/>
              </w:rPr>
              <w:t xml:space="preserve">, </w:t>
            </w:r>
            <w:r w:rsidRPr="001B108C">
              <w:rPr>
                <w:rFonts w:ascii="Arial" w:eastAsia="Times New Roman" w:hAnsi="Arial" w:cs="Arial"/>
                <w:color w:val="000000"/>
                <w:lang w:eastAsia="en-GB"/>
              </w:rPr>
              <w:t>during</w:t>
            </w:r>
            <w:r w:rsidRPr="0020422B">
              <w:rPr>
                <w:rFonts w:ascii="Arial" w:eastAsia="Times New Roman" w:hAnsi="Arial" w:cs="Arial"/>
                <w:color w:val="000000"/>
                <w:lang w:eastAsia="en-GB"/>
              </w:rPr>
              <w:t xml:space="preserve"> the delivery of the breakfast club </w:t>
            </w:r>
            <w:r>
              <w:rPr>
                <w:rFonts w:ascii="Arial" w:eastAsia="Times New Roman" w:hAnsi="Arial" w:cs="Arial"/>
                <w:color w:val="000000"/>
                <w:lang w:eastAsia="en-GB"/>
              </w:rPr>
              <w:t>provision</w:t>
            </w:r>
            <w:r w:rsidRPr="0020422B">
              <w:rPr>
                <w:rFonts w:ascii="Arial" w:eastAsia="Times New Roman" w:hAnsi="Arial" w:cs="Arial"/>
                <w:color w:val="000000"/>
                <w:lang w:eastAsia="en-GB"/>
              </w:rPr>
              <w:t xml:space="preserve">. Please refer to </w:t>
            </w:r>
            <w:r>
              <w:rPr>
                <w:rFonts w:ascii="Arial" w:eastAsia="Times New Roman" w:hAnsi="Arial" w:cs="Arial"/>
                <w:color w:val="000000"/>
                <w:lang w:eastAsia="en-GB"/>
              </w:rPr>
              <w:t>4.16</w:t>
            </w:r>
            <w:r w:rsidRPr="0020422B">
              <w:rPr>
                <w:rFonts w:ascii="Arial" w:eastAsia="Times New Roman" w:hAnsi="Arial" w:cs="Arial"/>
                <w:color w:val="000000"/>
                <w:lang w:eastAsia="en-GB"/>
              </w:rPr>
              <w:t xml:space="preserve"> in the Operational Guidance. The member of staff selected for Level 3 training should be of a sufficiently high grade to delivery their safeguarding </w:t>
            </w:r>
            <w:r w:rsidRPr="001B108C">
              <w:rPr>
                <w:rFonts w:ascii="Arial" w:eastAsia="Times New Roman" w:hAnsi="Arial" w:cs="Arial"/>
                <w:color w:val="000000"/>
                <w:lang w:eastAsia="en-GB"/>
              </w:rPr>
              <w:t xml:space="preserve">responsibilities effectively and an informed manner. </w:t>
            </w:r>
            <w:r w:rsidRPr="001B108C">
              <w:rPr>
                <w:rFonts w:ascii="Arial" w:eastAsia="Times New Roman" w:hAnsi="Arial" w:cs="Arial"/>
                <w:color w:val="000000"/>
              </w:rPr>
              <w:t xml:space="preserve">Please see RCT Operational Guidance </w:t>
            </w:r>
            <w:r>
              <w:rPr>
                <w:rFonts w:ascii="Arial" w:eastAsia="Times New Roman" w:hAnsi="Arial" w:cs="Arial"/>
                <w:color w:val="000000"/>
              </w:rPr>
              <w:t>6</w:t>
            </w:r>
            <w:r w:rsidRPr="001B108C">
              <w:rPr>
                <w:rFonts w:ascii="Arial" w:eastAsia="Times New Roman" w:hAnsi="Arial" w:cs="Arial"/>
                <w:color w:val="000000"/>
              </w:rPr>
              <w:t>.2.</w:t>
            </w:r>
          </w:p>
          <w:p w14:paraId="25442E5E" w14:textId="77777777" w:rsidR="00C047B2" w:rsidRPr="001B108C" w:rsidRDefault="00C047B2" w:rsidP="003C21CF">
            <w:pPr>
              <w:autoSpaceDE w:val="0"/>
              <w:autoSpaceDN w:val="0"/>
              <w:adjustRightInd w:val="0"/>
              <w:spacing w:after="0" w:line="240" w:lineRule="auto"/>
              <w:rPr>
                <w:rFonts w:ascii="Arial" w:eastAsia="Times New Roman" w:hAnsi="Arial" w:cs="Arial"/>
                <w:color w:val="000000"/>
                <w:lang w:eastAsia="en-GB"/>
              </w:rPr>
            </w:pPr>
          </w:p>
          <w:p w14:paraId="43B399D9"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1B108C">
              <w:rPr>
                <w:rFonts w:ascii="Arial" w:eastAsia="Times New Roman" w:hAnsi="Arial" w:cs="Arial"/>
                <w:color w:val="000000"/>
                <w:lang w:eastAsia="en-GB"/>
              </w:rPr>
              <w:t>Catering Services staff to ensure that all breakfast club staff have the necessary Level 1 training.</w:t>
            </w:r>
            <w:r w:rsidRPr="001B108C">
              <w:rPr>
                <w:rFonts w:ascii="Arial" w:eastAsia="Times New Roman" w:hAnsi="Arial" w:cs="Arial"/>
                <w:color w:val="000000"/>
              </w:rPr>
              <w:t xml:space="preserve"> Please see RCT Operational Guidance </w:t>
            </w:r>
            <w:r>
              <w:rPr>
                <w:rFonts w:ascii="Arial" w:eastAsia="Times New Roman" w:hAnsi="Arial" w:cs="Arial"/>
                <w:color w:val="000000"/>
              </w:rPr>
              <w:t>6</w:t>
            </w:r>
            <w:r w:rsidRPr="001B108C">
              <w:rPr>
                <w:rFonts w:ascii="Arial" w:eastAsia="Times New Roman" w:hAnsi="Arial" w:cs="Arial"/>
                <w:color w:val="000000"/>
              </w:rPr>
              <w:t>.</w:t>
            </w:r>
            <w:r>
              <w:rPr>
                <w:rFonts w:ascii="Arial" w:eastAsia="Times New Roman" w:hAnsi="Arial" w:cs="Arial"/>
                <w:color w:val="000000"/>
              </w:rPr>
              <w:t>3</w:t>
            </w:r>
            <w:r w:rsidRPr="001B108C">
              <w:rPr>
                <w:rFonts w:ascii="Arial" w:eastAsia="Times New Roman" w:hAnsi="Arial" w:cs="Arial"/>
                <w:color w:val="000000"/>
              </w:rPr>
              <w:t>.</w:t>
            </w:r>
            <w:r w:rsidRPr="0020422B">
              <w:rPr>
                <w:rFonts w:ascii="Arial" w:eastAsia="Times New Roman" w:hAnsi="Arial" w:cs="Arial"/>
                <w:color w:val="000000"/>
                <w:lang w:eastAsia="en-GB"/>
              </w:rPr>
              <w:t xml:space="preserve"> </w:t>
            </w:r>
          </w:p>
        </w:tc>
        <w:tc>
          <w:tcPr>
            <w:tcW w:w="992" w:type="dxa"/>
            <w:shd w:val="clear" w:color="auto" w:fill="auto"/>
          </w:tcPr>
          <w:p w14:paraId="5C220188" w14:textId="77777777" w:rsidR="00C047B2" w:rsidRPr="0020422B" w:rsidRDefault="005575F9" w:rsidP="003C21CF">
            <w:pPr>
              <w:tabs>
                <w:tab w:val="left" w:pos="1134"/>
              </w:tabs>
              <w:spacing w:after="0" w:line="240" w:lineRule="auto"/>
              <w:rPr>
                <w:rFonts w:ascii="Arial" w:eastAsia="Times New Roman" w:hAnsi="Arial" w:cs="Arial"/>
              </w:rPr>
            </w:pPr>
            <w:r>
              <w:rPr>
                <w:rFonts w:ascii="Arial" w:eastAsia="Times New Roman" w:hAnsi="Arial" w:cs="Arial"/>
              </w:rPr>
              <w:lastRenderedPageBreak/>
              <w:t>L</w:t>
            </w:r>
          </w:p>
        </w:tc>
        <w:tc>
          <w:tcPr>
            <w:tcW w:w="709" w:type="dxa"/>
            <w:shd w:val="clear" w:color="auto" w:fill="auto"/>
          </w:tcPr>
          <w:p w14:paraId="1FA1A73C"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179960B2"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22CD2F17" w14:textId="77777777" w:rsidTr="005575F9">
        <w:trPr>
          <w:trHeight w:val="527"/>
        </w:trPr>
        <w:tc>
          <w:tcPr>
            <w:tcW w:w="709" w:type="dxa"/>
            <w:shd w:val="clear" w:color="auto" w:fill="auto"/>
          </w:tcPr>
          <w:p w14:paraId="36D21563"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6</w:t>
            </w:r>
          </w:p>
        </w:tc>
        <w:tc>
          <w:tcPr>
            <w:tcW w:w="2126" w:type="dxa"/>
            <w:shd w:val="clear" w:color="auto" w:fill="auto"/>
          </w:tcPr>
          <w:p w14:paraId="348B34EE"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Leadership responsibilities for the provision</w:t>
            </w:r>
          </w:p>
        </w:tc>
        <w:tc>
          <w:tcPr>
            <w:tcW w:w="1984" w:type="dxa"/>
          </w:tcPr>
          <w:p w14:paraId="5B7A709E"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Pupils (including A</w:t>
            </w:r>
            <w:r w:rsidRPr="0020422B">
              <w:rPr>
                <w:rFonts w:ascii="Arial" w:eastAsia="Times New Roman" w:hAnsi="Arial" w:cs="Arial"/>
                <w:caps/>
                <w:color w:val="000000"/>
                <w:lang w:eastAsia="en-GB"/>
              </w:rPr>
              <w:t>LN)</w:t>
            </w:r>
          </w:p>
          <w:p w14:paraId="033F354B"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2AEC3432"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tc>
        <w:tc>
          <w:tcPr>
            <w:tcW w:w="993" w:type="dxa"/>
            <w:shd w:val="clear" w:color="auto" w:fill="auto"/>
          </w:tcPr>
          <w:p w14:paraId="429B339D"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5717E986"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Without effective leadership arrangements in place, the provision may not run effectively.</w:t>
            </w:r>
          </w:p>
        </w:tc>
        <w:tc>
          <w:tcPr>
            <w:tcW w:w="4678" w:type="dxa"/>
            <w:shd w:val="clear" w:color="auto" w:fill="auto"/>
          </w:tcPr>
          <w:p w14:paraId="4B668B34"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The Headteacher and the </w:t>
            </w:r>
            <w:r>
              <w:rPr>
                <w:rFonts w:ascii="Arial" w:eastAsia="Times New Roman" w:hAnsi="Arial" w:cs="Arial"/>
                <w:color w:val="000000"/>
                <w:lang w:eastAsia="en-GB"/>
              </w:rPr>
              <w:t>g</w:t>
            </w:r>
            <w:r w:rsidRPr="0020422B">
              <w:rPr>
                <w:rFonts w:ascii="Arial" w:eastAsia="Times New Roman" w:hAnsi="Arial" w:cs="Arial"/>
                <w:color w:val="000000"/>
                <w:lang w:eastAsia="en-GB"/>
              </w:rPr>
              <w:t xml:space="preserve">overning </w:t>
            </w:r>
            <w:r>
              <w:rPr>
                <w:rFonts w:ascii="Arial" w:eastAsia="Times New Roman" w:hAnsi="Arial" w:cs="Arial"/>
                <w:color w:val="000000"/>
                <w:lang w:eastAsia="en-GB"/>
              </w:rPr>
              <w:t>b</w:t>
            </w:r>
            <w:r w:rsidRPr="0020422B">
              <w:rPr>
                <w:rFonts w:ascii="Arial" w:eastAsia="Times New Roman" w:hAnsi="Arial" w:cs="Arial"/>
                <w:color w:val="000000"/>
                <w:lang w:eastAsia="en-GB"/>
              </w:rPr>
              <w:t xml:space="preserve">ody to ensure that there </w:t>
            </w:r>
            <w:r w:rsidRPr="001B108C">
              <w:rPr>
                <w:rFonts w:ascii="Arial" w:eastAsia="Times New Roman" w:hAnsi="Arial" w:cs="Arial"/>
                <w:color w:val="000000"/>
                <w:lang w:eastAsia="en-GB"/>
              </w:rPr>
              <w:t>is a responsible member of school staff with the required skills, experience and knowledge</w:t>
            </w:r>
            <w:r>
              <w:rPr>
                <w:rFonts w:ascii="Arial" w:eastAsia="Times New Roman" w:hAnsi="Arial" w:cs="Arial"/>
                <w:color w:val="000000"/>
                <w:lang w:eastAsia="en-GB"/>
              </w:rPr>
              <w:t xml:space="preserve"> to be </w:t>
            </w:r>
            <w:r w:rsidRPr="0020422B">
              <w:rPr>
                <w:rFonts w:ascii="Arial" w:eastAsia="Times New Roman" w:hAnsi="Arial" w:cs="Arial"/>
                <w:color w:val="000000"/>
                <w:lang w:eastAsia="en-GB"/>
              </w:rPr>
              <w:t xml:space="preserve">in charge throughout the operational delivery of the breakfast club provision. </w:t>
            </w:r>
          </w:p>
          <w:p w14:paraId="37F71558"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1CFAA77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9C1B9F">
              <w:rPr>
                <w:rFonts w:ascii="Arial" w:eastAsia="Times New Roman" w:hAnsi="Arial" w:cs="Arial"/>
                <w:color w:val="000000"/>
                <w:lang w:eastAsia="en-GB"/>
              </w:rPr>
              <w:t xml:space="preserve">Overall responsibility for the safe operational delivery of the breakfast club provision will rest with the Headteacher. When the Headteacher is not physically on site, responsibility for the management of the breakfast club provision should be delegated to a responsible member of school staff with the necessary skills, experience and </w:t>
            </w:r>
            <w:r w:rsidRPr="009C1B9F">
              <w:rPr>
                <w:rFonts w:ascii="Arial" w:eastAsia="Times New Roman" w:hAnsi="Arial" w:cs="Arial"/>
                <w:color w:val="000000"/>
                <w:lang w:eastAsia="en-GB"/>
              </w:rPr>
              <w:lastRenderedPageBreak/>
              <w:t>knowledge to safely oversee this provision. However, overall responsibility for day-to-day operations would still rest with the Headteacher.</w:t>
            </w:r>
            <w:r>
              <w:rPr>
                <w:rFonts w:ascii="Arial" w:eastAsia="Times New Roman" w:hAnsi="Arial" w:cs="Arial"/>
                <w:color w:val="000000"/>
                <w:lang w:eastAsia="en-GB"/>
              </w:rPr>
              <w:t xml:space="preserve"> </w:t>
            </w:r>
          </w:p>
        </w:tc>
        <w:tc>
          <w:tcPr>
            <w:tcW w:w="992" w:type="dxa"/>
            <w:shd w:val="clear" w:color="auto" w:fill="auto"/>
          </w:tcPr>
          <w:p w14:paraId="56F63EB1" w14:textId="77777777" w:rsidR="00C047B2" w:rsidRPr="0020422B" w:rsidRDefault="005575F9" w:rsidP="003C21CF">
            <w:pPr>
              <w:tabs>
                <w:tab w:val="left" w:pos="1134"/>
              </w:tabs>
              <w:spacing w:after="0" w:line="240" w:lineRule="auto"/>
              <w:rPr>
                <w:rFonts w:ascii="Arial" w:eastAsia="Times New Roman" w:hAnsi="Arial" w:cs="Arial"/>
              </w:rPr>
            </w:pPr>
            <w:r>
              <w:rPr>
                <w:rFonts w:ascii="Arial" w:eastAsia="Times New Roman" w:hAnsi="Arial" w:cs="Arial"/>
              </w:rPr>
              <w:lastRenderedPageBreak/>
              <w:t>L</w:t>
            </w:r>
          </w:p>
        </w:tc>
        <w:tc>
          <w:tcPr>
            <w:tcW w:w="709" w:type="dxa"/>
            <w:shd w:val="clear" w:color="auto" w:fill="auto"/>
          </w:tcPr>
          <w:p w14:paraId="3FCFDF52"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24B73085"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55136206" w14:textId="77777777" w:rsidTr="005575F9">
        <w:trPr>
          <w:trHeight w:val="2656"/>
        </w:trPr>
        <w:tc>
          <w:tcPr>
            <w:tcW w:w="709" w:type="dxa"/>
            <w:shd w:val="clear" w:color="auto" w:fill="auto"/>
          </w:tcPr>
          <w:p w14:paraId="349457DA"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7</w:t>
            </w:r>
          </w:p>
        </w:tc>
        <w:tc>
          <w:tcPr>
            <w:tcW w:w="2126" w:type="dxa"/>
            <w:shd w:val="clear" w:color="auto" w:fill="auto"/>
          </w:tcPr>
          <w:p w14:paraId="39FB1F83"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Identification of room</w:t>
            </w:r>
            <w:r>
              <w:rPr>
                <w:rFonts w:ascii="Arial" w:eastAsia="Times New Roman" w:hAnsi="Arial" w:cs="Arial"/>
                <w:color w:val="000000"/>
                <w:lang w:eastAsia="en-GB"/>
              </w:rPr>
              <w:t>/</w:t>
            </w:r>
            <w:r w:rsidRPr="0020422B">
              <w:rPr>
                <w:rFonts w:ascii="Arial" w:eastAsia="Times New Roman" w:hAnsi="Arial" w:cs="Arial"/>
                <w:color w:val="000000"/>
                <w:lang w:eastAsia="en-GB"/>
              </w:rPr>
              <w:t xml:space="preserve">s for </w:t>
            </w:r>
            <w:r w:rsidRPr="00EF4967">
              <w:rPr>
                <w:rFonts w:ascii="Arial" w:eastAsia="Times New Roman" w:hAnsi="Arial" w:cs="Arial"/>
                <w:color w:val="000000"/>
                <w:lang w:eastAsia="en-GB"/>
              </w:rPr>
              <w:t>breakfast club provision</w:t>
            </w:r>
          </w:p>
        </w:tc>
        <w:tc>
          <w:tcPr>
            <w:tcW w:w="1984" w:type="dxa"/>
          </w:tcPr>
          <w:p w14:paraId="71F4ABD8" w14:textId="77777777" w:rsidR="00C047B2" w:rsidRPr="0020422B" w:rsidRDefault="00C047B2" w:rsidP="00C047B2">
            <w:pPr>
              <w:numPr>
                <w:ilvl w:val="0"/>
                <w:numId w:val="3"/>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527173B4" w14:textId="77777777" w:rsidR="00C047B2" w:rsidRPr="0020422B" w:rsidRDefault="00C047B2" w:rsidP="00C047B2">
            <w:pPr>
              <w:numPr>
                <w:ilvl w:val="0"/>
                <w:numId w:val="3"/>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6570B281" w14:textId="77777777" w:rsidR="00C047B2" w:rsidRPr="0020422B" w:rsidRDefault="00C047B2" w:rsidP="00C047B2">
            <w:pPr>
              <w:numPr>
                <w:ilvl w:val="0"/>
                <w:numId w:val="3"/>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2F7CF135" w14:textId="77777777" w:rsidR="00C047B2" w:rsidRPr="0020422B" w:rsidRDefault="00C047B2" w:rsidP="00C047B2">
            <w:pPr>
              <w:numPr>
                <w:ilvl w:val="0"/>
                <w:numId w:val="3"/>
              </w:num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Parents/ carers of pupils</w:t>
            </w:r>
          </w:p>
        </w:tc>
        <w:tc>
          <w:tcPr>
            <w:tcW w:w="993" w:type="dxa"/>
            <w:shd w:val="clear" w:color="auto" w:fill="auto"/>
          </w:tcPr>
          <w:p w14:paraId="673E38C5"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5914D873"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The room</w:t>
            </w:r>
            <w:r>
              <w:rPr>
                <w:rFonts w:ascii="Arial" w:eastAsia="Times New Roman" w:hAnsi="Arial" w:cs="Arial"/>
                <w:color w:val="000000"/>
              </w:rPr>
              <w:t>/s</w:t>
            </w:r>
            <w:r w:rsidRPr="0020422B">
              <w:rPr>
                <w:rFonts w:ascii="Arial" w:eastAsia="Times New Roman" w:hAnsi="Arial" w:cs="Arial"/>
                <w:color w:val="000000"/>
              </w:rPr>
              <w:t xml:space="preserve"> where </w:t>
            </w:r>
            <w:r w:rsidRPr="0020422B">
              <w:rPr>
                <w:rFonts w:ascii="Arial" w:eastAsia="Times New Roman" w:hAnsi="Arial" w:cs="Arial"/>
                <w:color w:val="000000"/>
                <w:lang w:eastAsia="en-GB"/>
              </w:rPr>
              <w:t xml:space="preserve">the </w:t>
            </w:r>
            <w:r>
              <w:rPr>
                <w:rFonts w:ascii="Arial" w:eastAsia="Times New Roman" w:hAnsi="Arial" w:cs="Arial"/>
                <w:color w:val="000000"/>
                <w:lang w:eastAsia="en-GB"/>
              </w:rPr>
              <w:t xml:space="preserve">breakfast club is </w:t>
            </w:r>
            <w:r w:rsidRPr="0020422B">
              <w:rPr>
                <w:rFonts w:ascii="Arial" w:eastAsia="Times New Roman" w:hAnsi="Arial" w:cs="Arial"/>
                <w:color w:val="000000"/>
              </w:rPr>
              <w:t>held</w:t>
            </w:r>
            <w:r>
              <w:rPr>
                <w:rFonts w:ascii="Arial" w:eastAsia="Times New Roman" w:hAnsi="Arial" w:cs="Arial"/>
                <w:color w:val="000000"/>
              </w:rPr>
              <w:t xml:space="preserve"> may</w:t>
            </w:r>
            <w:r w:rsidRPr="0020422B">
              <w:rPr>
                <w:rFonts w:ascii="Arial" w:eastAsia="Times New Roman" w:hAnsi="Arial" w:cs="Arial"/>
                <w:color w:val="000000"/>
              </w:rPr>
              <w:t xml:space="preserve"> not be suitable for the proposed activities. </w:t>
            </w:r>
          </w:p>
        </w:tc>
        <w:tc>
          <w:tcPr>
            <w:tcW w:w="4678" w:type="dxa"/>
            <w:shd w:val="clear" w:color="auto" w:fill="auto"/>
          </w:tcPr>
          <w:p w14:paraId="0FC0896C"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rooms used for activities have been considered in terms of size and layout, </w:t>
            </w:r>
            <w:r>
              <w:rPr>
                <w:rFonts w:ascii="Arial" w:eastAsia="Times New Roman" w:hAnsi="Arial" w:cs="Arial"/>
                <w:color w:val="000000"/>
                <w:lang w:eastAsia="en-GB"/>
              </w:rPr>
              <w:t>i.e.</w:t>
            </w:r>
            <w:r w:rsidRPr="0020422B">
              <w:rPr>
                <w:rFonts w:ascii="Arial" w:eastAsia="Times New Roman" w:hAnsi="Arial" w:cs="Arial"/>
                <w:color w:val="000000"/>
                <w:lang w:eastAsia="en-GB"/>
              </w:rPr>
              <w:t xml:space="preserve"> to be reasonable for the maximum possible number of learner attendees.</w:t>
            </w:r>
            <w:r w:rsidRPr="0020422B">
              <w:rPr>
                <w:rFonts w:ascii="Arial" w:eastAsia="Times New Roman" w:hAnsi="Arial" w:cs="Arial"/>
                <w:color w:val="000000"/>
              </w:rPr>
              <w:t xml:space="preserve"> Please see RCT Operational Guidance </w:t>
            </w:r>
            <w:r>
              <w:rPr>
                <w:rFonts w:ascii="Arial" w:eastAsia="Times New Roman" w:hAnsi="Arial" w:cs="Arial"/>
                <w:color w:val="000000"/>
              </w:rPr>
              <w:t>2.1</w:t>
            </w:r>
            <w:r w:rsidRPr="001B108C">
              <w:rPr>
                <w:rFonts w:ascii="Arial" w:eastAsia="Times New Roman" w:hAnsi="Arial" w:cs="Arial"/>
                <w:color w:val="000000"/>
              </w:rPr>
              <w:t xml:space="preserve">, </w:t>
            </w:r>
            <w:r>
              <w:rPr>
                <w:rFonts w:ascii="Arial" w:eastAsia="Times New Roman" w:hAnsi="Arial" w:cs="Arial"/>
                <w:color w:val="000000"/>
              </w:rPr>
              <w:t>4</w:t>
            </w:r>
            <w:r w:rsidRPr="001B108C">
              <w:rPr>
                <w:rFonts w:ascii="Arial" w:eastAsia="Times New Roman" w:hAnsi="Arial" w:cs="Arial"/>
                <w:color w:val="000000"/>
              </w:rPr>
              <w:t>.</w:t>
            </w:r>
            <w:r>
              <w:rPr>
                <w:rFonts w:ascii="Arial" w:eastAsia="Times New Roman" w:hAnsi="Arial" w:cs="Arial"/>
                <w:color w:val="000000"/>
              </w:rPr>
              <w:t>7</w:t>
            </w:r>
            <w:r w:rsidRPr="001B108C">
              <w:rPr>
                <w:rFonts w:ascii="Arial" w:eastAsia="Times New Roman" w:hAnsi="Arial" w:cs="Arial"/>
                <w:color w:val="000000"/>
              </w:rPr>
              <w:t>.</w:t>
            </w:r>
          </w:p>
        </w:tc>
        <w:tc>
          <w:tcPr>
            <w:tcW w:w="992" w:type="dxa"/>
            <w:shd w:val="clear" w:color="auto" w:fill="auto"/>
          </w:tcPr>
          <w:p w14:paraId="6864BF4F" w14:textId="77777777" w:rsidR="00C047B2" w:rsidRPr="0020422B" w:rsidRDefault="005575F9" w:rsidP="003C21CF">
            <w:pPr>
              <w:tabs>
                <w:tab w:val="left" w:pos="1134"/>
              </w:tabs>
              <w:spacing w:after="0" w:line="240" w:lineRule="auto"/>
              <w:rPr>
                <w:rFonts w:ascii="Arial" w:eastAsia="Times New Roman" w:hAnsi="Arial" w:cs="Arial"/>
              </w:rPr>
            </w:pPr>
            <w:r>
              <w:rPr>
                <w:rFonts w:ascii="Arial" w:eastAsia="Times New Roman" w:hAnsi="Arial" w:cs="Arial"/>
              </w:rPr>
              <w:t>L</w:t>
            </w:r>
          </w:p>
        </w:tc>
        <w:tc>
          <w:tcPr>
            <w:tcW w:w="709" w:type="dxa"/>
            <w:shd w:val="clear" w:color="auto" w:fill="auto"/>
          </w:tcPr>
          <w:p w14:paraId="7C0C3A0C"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7C1BE454"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5AF70399" w14:textId="77777777" w:rsidTr="000D6970">
        <w:trPr>
          <w:trHeight w:val="527"/>
        </w:trPr>
        <w:tc>
          <w:tcPr>
            <w:tcW w:w="709" w:type="dxa"/>
            <w:shd w:val="clear" w:color="auto" w:fill="auto"/>
          </w:tcPr>
          <w:p w14:paraId="63A47597"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8</w:t>
            </w:r>
          </w:p>
        </w:tc>
        <w:tc>
          <w:tcPr>
            <w:tcW w:w="2126" w:type="dxa"/>
            <w:shd w:val="clear" w:color="auto" w:fill="auto"/>
          </w:tcPr>
          <w:p w14:paraId="374013E6"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Use of and exposure to substances hazardous to health</w:t>
            </w:r>
          </w:p>
        </w:tc>
        <w:tc>
          <w:tcPr>
            <w:tcW w:w="1984" w:type="dxa"/>
            <w:shd w:val="clear" w:color="auto" w:fill="auto"/>
          </w:tcPr>
          <w:p w14:paraId="30482391"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5A893051"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5C0F6792"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56052534"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 xml:space="preserve">Parents/ carers of pupils </w:t>
            </w:r>
          </w:p>
          <w:p w14:paraId="1E711B94"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993" w:type="dxa"/>
            <w:shd w:val="clear" w:color="auto" w:fill="auto"/>
          </w:tcPr>
          <w:p w14:paraId="743BAE84"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30A2EF2C"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When using chemicals, pupils, staff, or parents/carers could be exposed to/come in contact with/ingest harmful substances that could burn/scald, infect/contaminate, poison.</w:t>
            </w:r>
          </w:p>
        </w:tc>
        <w:tc>
          <w:tcPr>
            <w:tcW w:w="4678" w:type="dxa"/>
            <w:shd w:val="clear" w:color="auto" w:fill="auto"/>
          </w:tcPr>
          <w:p w14:paraId="75BE3024"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highlight w:val="cyan"/>
                <w:lang w:eastAsia="en-GB"/>
              </w:rPr>
            </w:pPr>
            <w:r w:rsidRPr="0020422B">
              <w:rPr>
                <w:rFonts w:ascii="Arial" w:eastAsia="Times New Roman" w:hAnsi="Arial" w:cs="Arial"/>
                <w:color w:val="000000"/>
                <w:lang w:eastAsia="en-GB"/>
              </w:rPr>
              <w:t>All products classified as being hazardous to health are stored securely and are not physically accessible to pupils and/or any other unauthorised persons.</w:t>
            </w:r>
          </w:p>
          <w:p w14:paraId="1C49C805"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highlight w:val="cyan"/>
                <w:lang w:eastAsia="en-GB"/>
              </w:rPr>
            </w:pPr>
          </w:p>
          <w:p w14:paraId="558B33DE"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Suitable and sufficient Personal Protective Equipment (PPE) is provided to staff as dictated by the COSHH risk assessment for each product. </w:t>
            </w:r>
          </w:p>
          <w:p w14:paraId="5851B37F"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516005E6"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Breakfast club staff to be made aware of the COSHH risk assessments and PPE requirements. </w:t>
            </w:r>
          </w:p>
          <w:p w14:paraId="6BCF1E92"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03D4B4F6"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lastRenderedPageBreak/>
              <w:t xml:space="preserve">Documentation to be readily available in case urgent reference is required, i.e. in the event of accidental contact/splash in eye. </w:t>
            </w:r>
          </w:p>
          <w:p w14:paraId="122F06D4"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tc>
        <w:tc>
          <w:tcPr>
            <w:tcW w:w="992" w:type="dxa"/>
            <w:shd w:val="clear" w:color="auto" w:fill="auto"/>
          </w:tcPr>
          <w:p w14:paraId="3125B51B"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lastRenderedPageBreak/>
              <w:t>M/H</w:t>
            </w:r>
          </w:p>
        </w:tc>
        <w:tc>
          <w:tcPr>
            <w:tcW w:w="709" w:type="dxa"/>
            <w:shd w:val="clear" w:color="auto" w:fill="auto"/>
          </w:tcPr>
          <w:p w14:paraId="0EA1883B"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65F3F47B"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3AF32F54" w14:textId="77777777" w:rsidTr="000D6970">
        <w:trPr>
          <w:trHeight w:val="527"/>
        </w:trPr>
        <w:tc>
          <w:tcPr>
            <w:tcW w:w="709" w:type="dxa"/>
            <w:shd w:val="clear" w:color="auto" w:fill="auto"/>
          </w:tcPr>
          <w:p w14:paraId="5151FA85"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9</w:t>
            </w:r>
          </w:p>
        </w:tc>
        <w:tc>
          <w:tcPr>
            <w:tcW w:w="2126" w:type="dxa"/>
            <w:shd w:val="clear" w:color="auto" w:fill="auto"/>
          </w:tcPr>
          <w:p w14:paraId="51049669"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lang w:eastAsia="en-GB"/>
              </w:rPr>
              <w:t>Use of electrical equipment</w:t>
            </w:r>
          </w:p>
        </w:tc>
        <w:tc>
          <w:tcPr>
            <w:tcW w:w="1984" w:type="dxa"/>
            <w:shd w:val="clear" w:color="auto" w:fill="auto"/>
          </w:tcPr>
          <w:p w14:paraId="380B08AC"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1A586FC0"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4DC3D43E"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6CB230E7" w14:textId="77777777" w:rsidR="00C047B2" w:rsidRPr="0020422B" w:rsidRDefault="00C047B2" w:rsidP="00C047B2">
            <w:pPr>
              <w:numPr>
                <w:ilvl w:val="0"/>
                <w:numId w:val="1"/>
              </w:num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Parents/ carers of pupils</w:t>
            </w:r>
          </w:p>
          <w:p w14:paraId="0B0AFAB8"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993" w:type="dxa"/>
            <w:shd w:val="clear" w:color="auto" w:fill="auto"/>
          </w:tcPr>
          <w:p w14:paraId="3F410E6E"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3DD36488"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Electrical items could cause fire or electrical shock/burns. Overloading of electrical items could result in fire or burns.</w:t>
            </w:r>
          </w:p>
        </w:tc>
        <w:tc>
          <w:tcPr>
            <w:tcW w:w="4678" w:type="dxa"/>
            <w:shd w:val="clear" w:color="auto" w:fill="auto"/>
          </w:tcPr>
          <w:p w14:paraId="71C495B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staff are regularly reminded not to bring electrical items in from home. </w:t>
            </w:r>
          </w:p>
          <w:p w14:paraId="1DAF6A7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6D931AEF"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School procedures are in place for the periodic (currently annual) testing and maintenance of all portable electrical appliances</w:t>
            </w:r>
            <w:r>
              <w:rPr>
                <w:rFonts w:ascii="Arial" w:eastAsia="Times New Roman" w:hAnsi="Arial" w:cs="Arial"/>
                <w:color w:val="000000"/>
                <w:lang w:eastAsia="en-GB"/>
              </w:rPr>
              <w:t xml:space="preserve">. </w:t>
            </w:r>
            <w:r w:rsidRPr="0020422B">
              <w:rPr>
                <w:rFonts w:ascii="Arial" w:eastAsia="Times New Roman" w:hAnsi="Arial" w:cs="Arial"/>
                <w:color w:val="000000"/>
                <w:lang w:eastAsia="en-GB"/>
              </w:rPr>
              <w:t xml:space="preserve">PAT testing </w:t>
            </w:r>
            <w:r>
              <w:rPr>
                <w:rFonts w:ascii="Arial" w:eastAsia="Times New Roman" w:hAnsi="Arial" w:cs="Arial"/>
                <w:color w:val="000000"/>
                <w:lang w:eastAsia="en-GB"/>
              </w:rPr>
              <w:t xml:space="preserve">must be undertaken </w:t>
            </w:r>
            <w:r w:rsidRPr="0020422B">
              <w:rPr>
                <w:rFonts w:ascii="Arial" w:eastAsia="Times New Roman" w:hAnsi="Arial" w:cs="Arial"/>
                <w:color w:val="000000"/>
                <w:lang w:eastAsia="en-GB"/>
              </w:rPr>
              <w:t xml:space="preserve">by a competent person. </w:t>
            </w:r>
          </w:p>
          <w:p w14:paraId="3F7D3145"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40D7F404"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Any newly purchased electrical equipment for breakfast club is only provided by Catering Services and the associated electrical infrastructure are provided as required</w:t>
            </w:r>
            <w:r>
              <w:rPr>
                <w:rFonts w:ascii="Arial" w:eastAsia="Times New Roman" w:hAnsi="Arial" w:cs="Arial"/>
                <w:color w:val="000000"/>
                <w:lang w:eastAsia="en-GB"/>
              </w:rPr>
              <w:t xml:space="preserve">, </w:t>
            </w:r>
            <w:r w:rsidRPr="0020422B">
              <w:rPr>
                <w:rFonts w:ascii="Arial" w:eastAsia="Times New Roman" w:hAnsi="Arial" w:cs="Arial"/>
                <w:color w:val="000000"/>
                <w:lang w:eastAsia="en-GB"/>
              </w:rPr>
              <w:t xml:space="preserve">so as not to overload </w:t>
            </w:r>
            <w:r>
              <w:rPr>
                <w:rFonts w:ascii="Arial" w:eastAsia="Times New Roman" w:hAnsi="Arial" w:cs="Arial"/>
                <w:color w:val="000000"/>
                <w:lang w:eastAsia="en-GB"/>
              </w:rPr>
              <w:t xml:space="preserve">power </w:t>
            </w:r>
            <w:r w:rsidRPr="0020422B">
              <w:rPr>
                <w:rFonts w:ascii="Arial" w:eastAsia="Times New Roman" w:hAnsi="Arial" w:cs="Arial"/>
                <w:color w:val="000000"/>
                <w:lang w:eastAsia="en-GB"/>
              </w:rPr>
              <w:t xml:space="preserve">sockets. </w:t>
            </w:r>
          </w:p>
          <w:p w14:paraId="37B91006"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51A89676" w14:textId="77777777" w:rsidR="00C047B2"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School procedures are in place for the testing and maintenance of fixed electrical installations</w:t>
            </w:r>
            <w:r>
              <w:rPr>
                <w:rFonts w:ascii="Arial" w:eastAsia="Times New Roman" w:hAnsi="Arial" w:cs="Arial"/>
                <w:color w:val="000000"/>
                <w:lang w:eastAsia="en-GB"/>
              </w:rPr>
              <w:t xml:space="preserve">, by a competent person, </w:t>
            </w:r>
            <w:r w:rsidRPr="0020422B">
              <w:rPr>
                <w:rFonts w:ascii="Arial" w:eastAsia="Times New Roman" w:hAnsi="Arial" w:cs="Arial"/>
                <w:color w:val="000000"/>
                <w:lang w:eastAsia="en-GB"/>
              </w:rPr>
              <w:t xml:space="preserve">at periods not exceeding five years. </w:t>
            </w:r>
          </w:p>
          <w:p w14:paraId="4BA1165E"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tc>
        <w:tc>
          <w:tcPr>
            <w:tcW w:w="992" w:type="dxa"/>
            <w:shd w:val="clear" w:color="auto" w:fill="auto"/>
          </w:tcPr>
          <w:p w14:paraId="7DE3E465"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t>M</w:t>
            </w:r>
          </w:p>
        </w:tc>
        <w:tc>
          <w:tcPr>
            <w:tcW w:w="709" w:type="dxa"/>
            <w:shd w:val="clear" w:color="auto" w:fill="auto"/>
          </w:tcPr>
          <w:p w14:paraId="2ABDE523"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520C3FAA"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6510498A" w14:textId="77777777" w:rsidTr="000D6970">
        <w:trPr>
          <w:trHeight w:val="527"/>
        </w:trPr>
        <w:tc>
          <w:tcPr>
            <w:tcW w:w="709" w:type="dxa"/>
            <w:shd w:val="clear" w:color="auto" w:fill="auto"/>
          </w:tcPr>
          <w:p w14:paraId="1E6B89CD"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10</w:t>
            </w:r>
          </w:p>
        </w:tc>
        <w:tc>
          <w:tcPr>
            <w:tcW w:w="2126" w:type="dxa"/>
            <w:shd w:val="clear" w:color="auto" w:fill="auto"/>
          </w:tcPr>
          <w:p w14:paraId="1E92409C"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Use of other/specialised</w:t>
            </w:r>
          </w:p>
          <w:p w14:paraId="6BC570EB"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lang w:eastAsia="en-GB"/>
              </w:rPr>
              <w:t>school equipment</w:t>
            </w:r>
          </w:p>
        </w:tc>
        <w:tc>
          <w:tcPr>
            <w:tcW w:w="1984" w:type="dxa"/>
            <w:shd w:val="clear" w:color="auto" w:fill="auto"/>
          </w:tcPr>
          <w:p w14:paraId="1089D5D2" w14:textId="77777777" w:rsidR="00C047B2" w:rsidRPr="00024F3E" w:rsidRDefault="00C047B2" w:rsidP="00C047B2">
            <w:pPr>
              <w:pStyle w:val="ListParagraph"/>
              <w:numPr>
                <w:ilvl w:val="0"/>
                <w:numId w:val="9"/>
              </w:numPr>
              <w:autoSpaceDE w:val="0"/>
              <w:autoSpaceDN w:val="0"/>
              <w:adjustRightInd w:val="0"/>
              <w:spacing w:after="0" w:line="240" w:lineRule="auto"/>
              <w:ind w:left="360"/>
              <w:rPr>
                <w:rFonts w:ascii="Arial" w:eastAsia="Times New Roman" w:hAnsi="Arial" w:cs="Arial"/>
                <w:color w:val="000000"/>
                <w:lang w:eastAsia="en-GB"/>
              </w:rPr>
            </w:pPr>
            <w:r w:rsidRPr="00024F3E">
              <w:rPr>
                <w:rFonts w:ascii="Arial" w:eastAsia="Times New Roman" w:hAnsi="Arial" w:cs="Arial"/>
                <w:color w:val="000000"/>
                <w:lang w:eastAsia="en-GB"/>
              </w:rPr>
              <w:t>Breakfast club staff</w:t>
            </w:r>
          </w:p>
          <w:p w14:paraId="12DC82E1" w14:textId="77777777" w:rsidR="00C047B2" w:rsidRPr="00024F3E" w:rsidRDefault="00C047B2" w:rsidP="00C047B2">
            <w:pPr>
              <w:pStyle w:val="ListParagraph"/>
              <w:numPr>
                <w:ilvl w:val="0"/>
                <w:numId w:val="9"/>
              </w:numPr>
              <w:autoSpaceDE w:val="0"/>
              <w:autoSpaceDN w:val="0"/>
              <w:adjustRightInd w:val="0"/>
              <w:spacing w:after="0" w:line="240" w:lineRule="auto"/>
              <w:ind w:left="360"/>
              <w:rPr>
                <w:rFonts w:ascii="Arial" w:eastAsia="Times New Roman" w:hAnsi="Arial" w:cs="Arial"/>
                <w:color w:val="000000"/>
                <w:lang w:eastAsia="en-GB"/>
              </w:rPr>
            </w:pPr>
            <w:r w:rsidRPr="00024F3E">
              <w:rPr>
                <w:rFonts w:ascii="Arial" w:eastAsia="Times New Roman" w:hAnsi="Arial" w:cs="Arial"/>
                <w:color w:val="000000"/>
                <w:lang w:eastAsia="en-GB"/>
              </w:rPr>
              <w:t xml:space="preserve">All </w:t>
            </w:r>
            <w:proofErr w:type="gramStart"/>
            <w:r w:rsidRPr="00024F3E">
              <w:rPr>
                <w:rFonts w:ascii="Arial" w:eastAsia="Times New Roman" w:hAnsi="Arial" w:cs="Arial"/>
                <w:color w:val="000000"/>
                <w:lang w:eastAsia="en-GB"/>
              </w:rPr>
              <w:t>school based</w:t>
            </w:r>
            <w:proofErr w:type="gramEnd"/>
            <w:r w:rsidRPr="00024F3E">
              <w:rPr>
                <w:rFonts w:ascii="Arial" w:eastAsia="Times New Roman" w:hAnsi="Arial" w:cs="Arial"/>
                <w:color w:val="000000"/>
                <w:lang w:eastAsia="en-GB"/>
              </w:rPr>
              <w:t xml:space="preserve"> staff</w:t>
            </w:r>
          </w:p>
          <w:p w14:paraId="30959DF2" w14:textId="77777777" w:rsidR="00C047B2" w:rsidRPr="00024F3E" w:rsidRDefault="00C047B2" w:rsidP="00C047B2">
            <w:pPr>
              <w:pStyle w:val="ListParagraph"/>
              <w:numPr>
                <w:ilvl w:val="0"/>
                <w:numId w:val="9"/>
              </w:numPr>
              <w:autoSpaceDE w:val="0"/>
              <w:autoSpaceDN w:val="0"/>
              <w:adjustRightInd w:val="0"/>
              <w:spacing w:after="0" w:line="240" w:lineRule="auto"/>
              <w:ind w:left="360"/>
              <w:rPr>
                <w:rFonts w:ascii="Arial" w:eastAsia="Times New Roman" w:hAnsi="Arial" w:cs="Arial"/>
                <w:color w:val="000000"/>
                <w:lang w:eastAsia="en-GB"/>
              </w:rPr>
            </w:pPr>
            <w:r w:rsidRPr="00024F3E">
              <w:rPr>
                <w:rFonts w:ascii="Arial" w:eastAsia="Times New Roman" w:hAnsi="Arial" w:cs="Arial"/>
                <w:color w:val="000000"/>
                <w:lang w:eastAsia="en-GB"/>
              </w:rPr>
              <w:lastRenderedPageBreak/>
              <w:t>Pupils (including ALN)</w:t>
            </w:r>
          </w:p>
          <w:p w14:paraId="76D92D32" w14:textId="77777777" w:rsidR="00C047B2" w:rsidRPr="0020422B" w:rsidRDefault="00C047B2" w:rsidP="00C047B2">
            <w:pPr>
              <w:pStyle w:val="ListParagraph"/>
              <w:numPr>
                <w:ilvl w:val="0"/>
                <w:numId w:val="9"/>
              </w:numPr>
              <w:autoSpaceDE w:val="0"/>
              <w:autoSpaceDN w:val="0"/>
              <w:adjustRightInd w:val="0"/>
              <w:spacing w:after="0" w:line="240" w:lineRule="auto"/>
              <w:ind w:left="360"/>
              <w:rPr>
                <w:rFonts w:ascii="Arial" w:eastAsia="Times New Roman" w:hAnsi="Arial" w:cs="Arial"/>
                <w:color w:val="000000"/>
              </w:rPr>
            </w:pPr>
            <w:r w:rsidRPr="00024F3E">
              <w:rPr>
                <w:rFonts w:ascii="Arial" w:eastAsia="Times New Roman" w:hAnsi="Arial" w:cs="Arial"/>
                <w:color w:val="000000"/>
                <w:lang w:eastAsia="en-GB"/>
              </w:rPr>
              <w:t>Parents/ carers of pupils</w:t>
            </w:r>
          </w:p>
        </w:tc>
        <w:tc>
          <w:tcPr>
            <w:tcW w:w="993" w:type="dxa"/>
            <w:shd w:val="clear" w:color="auto" w:fill="auto"/>
          </w:tcPr>
          <w:p w14:paraId="04A7C0AB"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32970A02"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 xml:space="preserve">Lack of supervision could put </w:t>
            </w:r>
            <w:r>
              <w:rPr>
                <w:rFonts w:ascii="Arial" w:eastAsia="Times New Roman" w:hAnsi="Arial" w:cs="Arial"/>
                <w:color w:val="000000"/>
              </w:rPr>
              <w:t>breakfast club</w:t>
            </w:r>
            <w:r w:rsidRPr="0020422B">
              <w:rPr>
                <w:rFonts w:ascii="Arial" w:eastAsia="Times New Roman" w:hAnsi="Arial" w:cs="Arial"/>
                <w:color w:val="000000"/>
              </w:rPr>
              <w:t xml:space="preserve"> users at risk of serious injury. </w:t>
            </w:r>
          </w:p>
        </w:tc>
        <w:tc>
          <w:tcPr>
            <w:tcW w:w="4678" w:type="dxa"/>
            <w:shd w:val="clear" w:color="auto" w:fill="auto"/>
          </w:tcPr>
          <w:p w14:paraId="6767B6CE"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Where main school halls are utilised, breakfast club staff are aware that other/specialised equipment must not be used, unless through specific agreement with </w:t>
            </w:r>
            <w:r w:rsidRPr="0020422B">
              <w:rPr>
                <w:rFonts w:ascii="Arial" w:eastAsia="Times New Roman" w:hAnsi="Arial" w:cs="Arial"/>
                <w:color w:val="000000"/>
                <w:lang w:eastAsia="en-GB"/>
              </w:rPr>
              <w:lastRenderedPageBreak/>
              <w:t>school management and provision of supervision by a competent person.</w:t>
            </w:r>
          </w:p>
          <w:p w14:paraId="10DCF30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07630BA3"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tc>
        <w:tc>
          <w:tcPr>
            <w:tcW w:w="992" w:type="dxa"/>
            <w:shd w:val="clear" w:color="auto" w:fill="auto"/>
          </w:tcPr>
          <w:p w14:paraId="7DC22E60"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lastRenderedPageBreak/>
              <w:t>L</w:t>
            </w:r>
          </w:p>
        </w:tc>
        <w:tc>
          <w:tcPr>
            <w:tcW w:w="709" w:type="dxa"/>
            <w:shd w:val="clear" w:color="auto" w:fill="auto"/>
          </w:tcPr>
          <w:p w14:paraId="1D7A01A1"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6C9D2E90"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1D53D2F6" w14:textId="77777777" w:rsidTr="000D6970">
        <w:trPr>
          <w:trHeight w:val="527"/>
        </w:trPr>
        <w:tc>
          <w:tcPr>
            <w:tcW w:w="709" w:type="dxa"/>
            <w:shd w:val="clear" w:color="auto" w:fill="auto"/>
          </w:tcPr>
          <w:p w14:paraId="3CE21D75"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11</w:t>
            </w:r>
          </w:p>
        </w:tc>
        <w:tc>
          <w:tcPr>
            <w:tcW w:w="2126" w:type="dxa"/>
            <w:shd w:val="clear" w:color="auto" w:fill="auto"/>
          </w:tcPr>
          <w:p w14:paraId="4990E1AD"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Adequate staffing arrangements</w:t>
            </w:r>
          </w:p>
        </w:tc>
        <w:tc>
          <w:tcPr>
            <w:tcW w:w="1984" w:type="dxa"/>
          </w:tcPr>
          <w:p w14:paraId="562E9153" w14:textId="77777777" w:rsidR="00C047B2" w:rsidRPr="0020422B" w:rsidRDefault="00C047B2" w:rsidP="00C047B2">
            <w:pPr>
              <w:numPr>
                <w:ilvl w:val="0"/>
                <w:numId w:val="5"/>
              </w:numPr>
              <w:autoSpaceDE w:val="0"/>
              <w:autoSpaceDN w:val="0"/>
              <w:adjustRightInd w:val="0"/>
              <w:spacing w:after="0" w:line="240" w:lineRule="auto"/>
              <w:ind w:left="360"/>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tc>
        <w:tc>
          <w:tcPr>
            <w:tcW w:w="993" w:type="dxa"/>
            <w:shd w:val="clear" w:color="auto" w:fill="auto"/>
          </w:tcPr>
          <w:p w14:paraId="5389F112"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6DF22A29" w14:textId="77777777" w:rsidR="00C047B2" w:rsidRPr="0020422B" w:rsidRDefault="00C047B2" w:rsidP="003C21CF">
            <w:pPr>
              <w:tabs>
                <w:tab w:val="left" w:pos="1134"/>
              </w:tabs>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Insufficient staff numbers to provide the breakfast club service.</w:t>
            </w:r>
          </w:p>
          <w:p w14:paraId="7E4852F0" w14:textId="77777777" w:rsidR="00C047B2" w:rsidRPr="0020422B" w:rsidRDefault="00C047B2" w:rsidP="003C21CF">
            <w:pPr>
              <w:tabs>
                <w:tab w:val="left" w:pos="1134"/>
              </w:tabs>
              <w:spacing w:after="0" w:line="240" w:lineRule="auto"/>
              <w:rPr>
                <w:rFonts w:ascii="Arial" w:eastAsia="Times New Roman" w:hAnsi="Arial" w:cs="Arial"/>
                <w:b/>
                <w:bCs/>
                <w:color w:val="000000"/>
                <w:highlight w:val="cyan"/>
                <w:lang w:eastAsia="en-GB"/>
              </w:rPr>
            </w:pPr>
          </w:p>
          <w:p w14:paraId="37A2BEB1"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4678" w:type="dxa"/>
            <w:shd w:val="clear" w:color="auto" w:fill="auto"/>
          </w:tcPr>
          <w:p w14:paraId="797A6FBA"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lang w:eastAsia="en-GB"/>
              </w:rPr>
              <w:t>Breakfast club staff will sign in and report to Catering Services should they have sickness or other absences.</w:t>
            </w:r>
            <w:r w:rsidRPr="0020422B">
              <w:rPr>
                <w:rFonts w:ascii="Arial" w:eastAsia="Times New Roman" w:hAnsi="Arial" w:cs="Arial"/>
                <w:b/>
                <w:bCs/>
                <w:color w:val="000000"/>
                <w:lang w:eastAsia="en-GB"/>
              </w:rPr>
              <w:t xml:space="preserve"> </w:t>
            </w:r>
            <w:r w:rsidRPr="0020422B">
              <w:rPr>
                <w:rFonts w:ascii="Arial" w:eastAsia="Times New Roman" w:hAnsi="Arial" w:cs="Arial"/>
                <w:color w:val="000000"/>
              </w:rPr>
              <w:t xml:space="preserve">Please see RCT Operational Guidance </w:t>
            </w:r>
            <w:r>
              <w:rPr>
                <w:rFonts w:ascii="Arial" w:eastAsia="Times New Roman" w:hAnsi="Arial" w:cs="Arial"/>
                <w:color w:val="000000"/>
              </w:rPr>
              <w:t>5</w:t>
            </w:r>
            <w:r w:rsidRPr="0020422B">
              <w:rPr>
                <w:rFonts w:ascii="Arial" w:eastAsia="Times New Roman" w:hAnsi="Arial" w:cs="Arial"/>
                <w:color w:val="000000"/>
              </w:rPr>
              <w:t>.2</w:t>
            </w:r>
            <w:r>
              <w:rPr>
                <w:rFonts w:ascii="Arial" w:eastAsia="Times New Roman" w:hAnsi="Arial" w:cs="Arial"/>
                <w:color w:val="000000"/>
              </w:rPr>
              <w:t>.</w:t>
            </w:r>
          </w:p>
          <w:p w14:paraId="691D3432"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highlight w:val="yellow"/>
                <w:lang w:eastAsia="en-GB"/>
              </w:rPr>
            </w:pPr>
          </w:p>
          <w:p w14:paraId="2068454C" w14:textId="77777777" w:rsidR="00C047B2" w:rsidRPr="0020422B" w:rsidRDefault="00C047B2" w:rsidP="003C21CF">
            <w:pPr>
              <w:tabs>
                <w:tab w:val="left" w:pos="1134"/>
              </w:tabs>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Best endeavours </w:t>
            </w:r>
            <w:r>
              <w:rPr>
                <w:rFonts w:ascii="Arial" w:eastAsia="Times New Roman" w:hAnsi="Arial" w:cs="Arial"/>
                <w:color w:val="000000"/>
                <w:lang w:eastAsia="en-GB"/>
              </w:rPr>
              <w:t xml:space="preserve">will be </w:t>
            </w:r>
            <w:r w:rsidRPr="0020422B">
              <w:rPr>
                <w:rFonts w:ascii="Arial" w:eastAsia="Times New Roman" w:hAnsi="Arial" w:cs="Arial"/>
                <w:color w:val="000000"/>
                <w:lang w:eastAsia="en-GB"/>
              </w:rPr>
              <w:t>made by Catering Services to provide staff cover.</w:t>
            </w:r>
          </w:p>
          <w:p w14:paraId="5B3733FF" w14:textId="77777777" w:rsidR="00C047B2" w:rsidRPr="0020422B" w:rsidRDefault="00C047B2" w:rsidP="003C21CF">
            <w:pPr>
              <w:tabs>
                <w:tab w:val="left" w:pos="1134"/>
              </w:tabs>
              <w:spacing w:after="0" w:line="240" w:lineRule="auto"/>
              <w:rPr>
                <w:rFonts w:ascii="Arial" w:eastAsia="Times New Roman" w:hAnsi="Arial" w:cs="Arial"/>
                <w:color w:val="000000"/>
                <w:lang w:eastAsia="en-GB"/>
              </w:rPr>
            </w:pPr>
          </w:p>
          <w:p w14:paraId="6FD2B119"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Headteacher to cap the number of pupils attending breakfast club if staff numbers are inadequate</w:t>
            </w:r>
            <w:r w:rsidRPr="001B108C">
              <w:rPr>
                <w:rFonts w:ascii="Arial" w:eastAsia="Times New Roman" w:hAnsi="Arial" w:cs="Arial"/>
                <w:color w:val="000000"/>
              </w:rPr>
              <w:t>. Please see RCT Operational Guidance</w:t>
            </w:r>
            <w:r>
              <w:rPr>
                <w:rFonts w:ascii="Arial" w:eastAsia="Times New Roman" w:hAnsi="Arial" w:cs="Arial"/>
                <w:color w:val="000000"/>
              </w:rPr>
              <w:t xml:space="preserve"> 4</w:t>
            </w:r>
            <w:r w:rsidRPr="001B108C">
              <w:rPr>
                <w:rFonts w:ascii="Arial" w:eastAsia="Times New Roman" w:hAnsi="Arial" w:cs="Arial"/>
                <w:color w:val="000000"/>
              </w:rPr>
              <w:t xml:space="preserve">.5, </w:t>
            </w:r>
            <w:r>
              <w:rPr>
                <w:rFonts w:ascii="Arial" w:eastAsia="Times New Roman" w:hAnsi="Arial" w:cs="Arial"/>
                <w:color w:val="000000"/>
              </w:rPr>
              <w:t>4</w:t>
            </w:r>
            <w:r w:rsidRPr="001B108C">
              <w:rPr>
                <w:rFonts w:ascii="Arial" w:eastAsia="Times New Roman" w:hAnsi="Arial" w:cs="Arial"/>
                <w:color w:val="000000"/>
              </w:rPr>
              <w:t>.7.</w:t>
            </w:r>
          </w:p>
        </w:tc>
        <w:tc>
          <w:tcPr>
            <w:tcW w:w="992" w:type="dxa"/>
            <w:shd w:val="clear" w:color="auto" w:fill="auto"/>
          </w:tcPr>
          <w:p w14:paraId="00E108C4"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t>M</w:t>
            </w:r>
          </w:p>
        </w:tc>
        <w:tc>
          <w:tcPr>
            <w:tcW w:w="709" w:type="dxa"/>
            <w:shd w:val="clear" w:color="auto" w:fill="auto"/>
          </w:tcPr>
          <w:p w14:paraId="541A0445"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0522A656"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549B1E22" w14:textId="77777777" w:rsidTr="000D6970">
        <w:trPr>
          <w:trHeight w:val="527"/>
        </w:trPr>
        <w:tc>
          <w:tcPr>
            <w:tcW w:w="709" w:type="dxa"/>
            <w:shd w:val="clear" w:color="auto" w:fill="auto"/>
          </w:tcPr>
          <w:p w14:paraId="33D0F72B"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12</w:t>
            </w:r>
          </w:p>
        </w:tc>
        <w:tc>
          <w:tcPr>
            <w:tcW w:w="2126" w:type="dxa"/>
            <w:shd w:val="clear" w:color="auto" w:fill="auto"/>
          </w:tcPr>
          <w:p w14:paraId="72A6F141"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Supervision</w:t>
            </w:r>
          </w:p>
          <w:p w14:paraId="09823324"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between the breakfast club </w:t>
            </w:r>
            <w:r>
              <w:rPr>
                <w:rFonts w:ascii="Arial" w:eastAsia="Times New Roman" w:hAnsi="Arial" w:cs="Arial"/>
                <w:color w:val="000000"/>
                <w:lang w:eastAsia="en-GB"/>
              </w:rPr>
              <w:t>provision</w:t>
            </w:r>
            <w:r w:rsidRPr="0020422B">
              <w:rPr>
                <w:rFonts w:ascii="Arial" w:eastAsia="Times New Roman" w:hAnsi="Arial" w:cs="Arial"/>
                <w:color w:val="000000"/>
                <w:lang w:eastAsia="en-GB"/>
              </w:rPr>
              <w:t xml:space="preserve"> and the start of</w:t>
            </w:r>
          </w:p>
          <w:p w14:paraId="62F0AE8A"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lang w:eastAsia="en-GB"/>
              </w:rPr>
              <w:t>the school day</w:t>
            </w:r>
          </w:p>
        </w:tc>
        <w:tc>
          <w:tcPr>
            <w:tcW w:w="1984" w:type="dxa"/>
          </w:tcPr>
          <w:p w14:paraId="4664C264" w14:textId="77777777" w:rsidR="00C047B2" w:rsidRPr="0020422B" w:rsidRDefault="00C047B2" w:rsidP="00C047B2">
            <w:pPr>
              <w:numPr>
                <w:ilvl w:val="0"/>
                <w:numId w:val="5"/>
              </w:numPr>
              <w:autoSpaceDE w:val="0"/>
              <w:autoSpaceDN w:val="0"/>
              <w:adjustRightInd w:val="0"/>
              <w:spacing w:after="0" w:line="240" w:lineRule="auto"/>
              <w:ind w:left="397"/>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22826380" w14:textId="77777777" w:rsidR="00C047B2" w:rsidRPr="0020422B" w:rsidRDefault="00C047B2" w:rsidP="00C047B2">
            <w:pPr>
              <w:numPr>
                <w:ilvl w:val="0"/>
                <w:numId w:val="5"/>
              </w:numPr>
              <w:autoSpaceDE w:val="0"/>
              <w:autoSpaceDN w:val="0"/>
              <w:adjustRightInd w:val="0"/>
              <w:spacing w:after="0" w:line="240" w:lineRule="auto"/>
              <w:ind w:left="397"/>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7F2FF1EC" w14:textId="77777777" w:rsidR="00C047B2" w:rsidRPr="0020422B" w:rsidRDefault="00C047B2" w:rsidP="00C047B2">
            <w:pPr>
              <w:numPr>
                <w:ilvl w:val="0"/>
                <w:numId w:val="5"/>
              </w:numPr>
              <w:autoSpaceDE w:val="0"/>
              <w:autoSpaceDN w:val="0"/>
              <w:adjustRightInd w:val="0"/>
              <w:spacing w:after="0" w:line="240" w:lineRule="auto"/>
              <w:ind w:left="397"/>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6D60F56D" w14:textId="77777777" w:rsidR="00C047B2" w:rsidRPr="0020422B" w:rsidRDefault="00C047B2" w:rsidP="00C047B2">
            <w:pPr>
              <w:numPr>
                <w:ilvl w:val="0"/>
                <w:numId w:val="5"/>
              </w:numPr>
              <w:autoSpaceDE w:val="0"/>
              <w:autoSpaceDN w:val="0"/>
              <w:adjustRightInd w:val="0"/>
              <w:spacing w:after="0" w:line="240" w:lineRule="auto"/>
              <w:ind w:left="397"/>
              <w:rPr>
                <w:rFonts w:ascii="Arial" w:eastAsia="Times New Roman" w:hAnsi="Arial" w:cs="Arial"/>
                <w:color w:val="000000"/>
              </w:rPr>
            </w:pPr>
            <w:r w:rsidRPr="0020422B">
              <w:rPr>
                <w:rFonts w:ascii="Arial" w:eastAsia="Times New Roman" w:hAnsi="Arial" w:cs="Arial"/>
                <w:color w:val="000000"/>
                <w:lang w:eastAsia="en-GB"/>
              </w:rPr>
              <w:t xml:space="preserve">Parents/ carers of pupils </w:t>
            </w:r>
          </w:p>
        </w:tc>
        <w:tc>
          <w:tcPr>
            <w:tcW w:w="993" w:type="dxa"/>
            <w:shd w:val="clear" w:color="auto" w:fill="auto"/>
          </w:tcPr>
          <w:p w14:paraId="3BB438D4"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0BF4FBF4"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Risk of pupils being unsupervis</w:t>
            </w:r>
            <w:r>
              <w:rPr>
                <w:rFonts w:ascii="Arial" w:eastAsia="Times New Roman" w:hAnsi="Arial" w:cs="Arial"/>
                <w:color w:val="000000"/>
              </w:rPr>
              <w:t>ed while breakfast club staff clear down and undertake cleaning.</w:t>
            </w:r>
          </w:p>
          <w:p w14:paraId="5072787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tc>
        <w:tc>
          <w:tcPr>
            <w:tcW w:w="4678" w:type="dxa"/>
            <w:shd w:val="clear" w:color="auto" w:fill="auto"/>
          </w:tcPr>
          <w:p w14:paraId="52832E63"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Supervision is ensured at all times</w:t>
            </w:r>
            <w:r>
              <w:rPr>
                <w:rFonts w:ascii="Arial" w:eastAsia="Times New Roman" w:hAnsi="Arial" w:cs="Arial"/>
                <w:color w:val="000000"/>
              </w:rPr>
              <w:t xml:space="preserve">. </w:t>
            </w:r>
            <w:r w:rsidRPr="0020422B">
              <w:rPr>
                <w:rFonts w:ascii="Arial" w:eastAsia="Times New Roman" w:hAnsi="Arial" w:cs="Arial"/>
                <w:color w:val="000000"/>
              </w:rPr>
              <w:t xml:space="preserve">Please see RCT Operational </w:t>
            </w:r>
            <w:r w:rsidRPr="001B108C">
              <w:rPr>
                <w:rFonts w:ascii="Arial" w:eastAsia="Times New Roman" w:hAnsi="Arial" w:cs="Arial"/>
                <w:color w:val="000000"/>
              </w:rPr>
              <w:t xml:space="preserve">Guidance </w:t>
            </w:r>
            <w:r>
              <w:rPr>
                <w:rFonts w:ascii="Arial" w:eastAsia="Times New Roman" w:hAnsi="Arial" w:cs="Arial"/>
                <w:color w:val="000000"/>
              </w:rPr>
              <w:t>4</w:t>
            </w:r>
            <w:r w:rsidRPr="001B108C">
              <w:rPr>
                <w:rFonts w:ascii="Arial" w:eastAsia="Times New Roman" w:hAnsi="Arial" w:cs="Arial"/>
                <w:color w:val="000000"/>
              </w:rPr>
              <w:t>.</w:t>
            </w:r>
            <w:r>
              <w:rPr>
                <w:rFonts w:ascii="Arial" w:eastAsia="Times New Roman" w:hAnsi="Arial" w:cs="Arial"/>
                <w:color w:val="000000"/>
              </w:rPr>
              <w:t>5, 4.7</w:t>
            </w:r>
            <w:r w:rsidRPr="001B108C">
              <w:rPr>
                <w:rFonts w:ascii="Arial" w:eastAsia="Times New Roman" w:hAnsi="Arial" w:cs="Arial"/>
                <w:color w:val="000000"/>
              </w:rPr>
              <w:t>.</w:t>
            </w:r>
          </w:p>
        </w:tc>
        <w:tc>
          <w:tcPr>
            <w:tcW w:w="992" w:type="dxa"/>
            <w:shd w:val="clear" w:color="auto" w:fill="auto"/>
          </w:tcPr>
          <w:p w14:paraId="0D9773AB"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t>M</w:t>
            </w:r>
          </w:p>
        </w:tc>
        <w:tc>
          <w:tcPr>
            <w:tcW w:w="709" w:type="dxa"/>
            <w:shd w:val="clear" w:color="auto" w:fill="auto"/>
          </w:tcPr>
          <w:p w14:paraId="063D2996"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73711763"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27A20E63" w14:textId="77777777" w:rsidTr="000D6970">
        <w:trPr>
          <w:trHeight w:val="527"/>
        </w:trPr>
        <w:tc>
          <w:tcPr>
            <w:tcW w:w="709" w:type="dxa"/>
            <w:shd w:val="clear" w:color="auto" w:fill="auto"/>
          </w:tcPr>
          <w:p w14:paraId="5DDFF137"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lastRenderedPageBreak/>
              <w:t>13</w:t>
            </w:r>
          </w:p>
        </w:tc>
        <w:tc>
          <w:tcPr>
            <w:tcW w:w="2126" w:type="dxa"/>
            <w:shd w:val="clear" w:color="auto" w:fill="auto"/>
          </w:tcPr>
          <w:p w14:paraId="7335B646"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Workplace</w:t>
            </w:r>
          </w:p>
          <w:p w14:paraId="6E9E9FD3"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issues/conditions </w:t>
            </w:r>
            <w:proofErr w:type="gramStart"/>
            <w:r w:rsidRPr="0020422B">
              <w:rPr>
                <w:rFonts w:ascii="Arial" w:eastAsia="Times New Roman" w:hAnsi="Arial" w:cs="Arial"/>
                <w:color w:val="000000"/>
                <w:lang w:eastAsia="en-GB"/>
              </w:rPr>
              <w:t>including:</w:t>
            </w:r>
            <w:r>
              <w:rPr>
                <w:rFonts w:ascii="Arial" w:eastAsia="Times New Roman" w:hAnsi="Arial" w:cs="Arial"/>
                <w:color w:val="000000"/>
                <w:lang w:eastAsia="en-GB"/>
              </w:rPr>
              <w:t>-</w:t>
            </w:r>
            <w:proofErr w:type="gramEnd"/>
          </w:p>
          <w:p w14:paraId="5666605B" w14:textId="77777777" w:rsidR="00C047B2" w:rsidRDefault="00C047B2" w:rsidP="00C047B2">
            <w:pPr>
              <w:pStyle w:val="ListParagraph"/>
              <w:numPr>
                <w:ilvl w:val="0"/>
                <w:numId w:val="11"/>
              </w:numPr>
              <w:autoSpaceDE w:val="0"/>
              <w:autoSpaceDN w:val="0"/>
              <w:adjustRightInd w:val="0"/>
              <w:spacing w:after="0" w:line="240" w:lineRule="auto"/>
              <w:ind w:left="317" w:hanging="283"/>
              <w:rPr>
                <w:rFonts w:ascii="Arial" w:eastAsia="Times New Roman" w:hAnsi="Arial" w:cs="Arial"/>
                <w:color w:val="000000"/>
                <w:lang w:eastAsia="en-GB"/>
              </w:rPr>
            </w:pPr>
            <w:r w:rsidRPr="005F4FB9">
              <w:rPr>
                <w:rFonts w:ascii="Arial" w:eastAsia="Times New Roman" w:hAnsi="Arial" w:cs="Arial"/>
                <w:color w:val="000000"/>
                <w:lang w:eastAsia="en-GB"/>
              </w:rPr>
              <w:t>slips, trips and falls</w:t>
            </w:r>
            <w:r>
              <w:rPr>
                <w:rFonts w:ascii="Arial" w:eastAsia="Times New Roman" w:hAnsi="Arial" w:cs="Arial"/>
                <w:color w:val="000000"/>
                <w:lang w:eastAsia="en-GB"/>
              </w:rPr>
              <w:t>,</w:t>
            </w:r>
          </w:p>
          <w:p w14:paraId="308B62E5" w14:textId="77777777" w:rsidR="00C047B2" w:rsidRDefault="00C047B2" w:rsidP="00C047B2">
            <w:pPr>
              <w:pStyle w:val="ListParagraph"/>
              <w:numPr>
                <w:ilvl w:val="0"/>
                <w:numId w:val="11"/>
              </w:numPr>
              <w:autoSpaceDE w:val="0"/>
              <w:autoSpaceDN w:val="0"/>
              <w:adjustRightInd w:val="0"/>
              <w:spacing w:after="0" w:line="240" w:lineRule="auto"/>
              <w:ind w:left="317" w:hanging="283"/>
              <w:rPr>
                <w:rFonts w:ascii="Arial" w:eastAsia="Times New Roman" w:hAnsi="Arial" w:cs="Arial"/>
                <w:color w:val="000000"/>
                <w:lang w:eastAsia="en-GB"/>
              </w:rPr>
            </w:pPr>
            <w:r w:rsidRPr="005F4FB9">
              <w:rPr>
                <w:rFonts w:ascii="Arial" w:eastAsia="Times New Roman" w:hAnsi="Arial" w:cs="Arial"/>
                <w:color w:val="000000"/>
                <w:lang w:eastAsia="en-GB"/>
              </w:rPr>
              <w:t>storage</w:t>
            </w:r>
            <w:r>
              <w:rPr>
                <w:rFonts w:ascii="Arial" w:eastAsia="Times New Roman" w:hAnsi="Arial" w:cs="Arial"/>
                <w:color w:val="000000"/>
                <w:lang w:eastAsia="en-GB"/>
              </w:rPr>
              <w:t>,</w:t>
            </w:r>
          </w:p>
          <w:p w14:paraId="6E5DAAE1" w14:textId="77777777" w:rsidR="00C047B2" w:rsidRDefault="00C047B2" w:rsidP="00C047B2">
            <w:pPr>
              <w:pStyle w:val="ListParagraph"/>
              <w:numPr>
                <w:ilvl w:val="0"/>
                <w:numId w:val="11"/>
              </w:numPr>
              <w:autoSpaceDE w:val="0"/>
              <w:autoSpaceDN w:val="0"/>
              <w:adjustRightInd w:val="0"/>
              <w:spacing w:after="0" w:line="240" w:lineRule="auto"/>
              <w:ind w:left="317" w:hanging="283"/>
              <w:rPr>
                <w:rFonts w:ascii="Arial" w:eastAsia="Times New Roman" w:hAnsi="Arial" w:cs="Arial"/>
                <w:color w:val="000000"/>
                <w:lang w:eastAsia="en-GB"/>
              </w:rPr>
            </w:pPr>
            <w:r w:rsidRPr="005F4FB9">
              <w:rPr>
                <w:rFonts w:ascii="Arial" w:eastAsia="Times New Roman" w:hAnsi="Arial" w:cs="Arial"/>
                <w:color w:val="000000"/>
                <w:lang w:eastAsia="en-GB"/>
              </w:rPr>
              <w:t>food storage areas</w:t>
            </w:r>
            <w:r>
              <w:rPr>
                <w:rFonts w:ascii="Arial" w:eastAsia="Times New Roman" w:hAnsi="Arial" w:cs="Arial"/>
                <w:color w:val="000000"/>
                <w:lang w:eastAsia="en-GB"/>
              </w:rPr>
              <w:t>,</w:t>
            </w:r>
          </w:p>
          <w:p w14:paraId="1A7162B7" w14:textId="77777777" w:rsidR="00C047B2" w:rsidRDefault="00C047B2" w:rsidP="00C047B2">
            <w:pPr>
              <w:pStyle w:val="ListParagraph"/>
              <w:numPr>
                <w:ilvl w:val="0"/>
                <w:numId w:val="11"/>
              </w:numPr>
              <w:autoSpaceDE w:val="0"/>
              <w:autoSpaceDN w:val="0"/>
              <w:adjustRightInd w:val="0"/>
              <w:spacing w:after="0" w:line="240" w:lineRule="auto"/>
              <w:ind w:left="317" w:hanging="283"/>
              <w:rPr>
                <w:rFonts w:ascii="Arial" w:eastAsia="Times New Roman" w:hAnsi="Arial" w:cs="Arial"/>
                <w:color w:val="000000"/>
                <w:lang w:eastAsia="en-GB"/>
              </w:rPr>
            </w:pPr>
            <w:r w:rsidRPr="005F4FB9">
              <w:rPr>
                <w:rFonts w:ascii="Arial" w:eastAsia="Times New Roman" w:hAnsi="Arial" w:cs="Arial"/>
                <w:color w:val="000000"/>
                <w:lang w:eastAsia="en-GB"/>
              </w:rPr>
              <w:t>glazing</w:t>
            </w:r>
            <w:r>
              <w:rPr>
                <w:rFonts w:ascii="Arial" w:eastAsia="Times New Roman" w:hAnsi="Arial" w:cs="Arial"/>
                <w:color w:val="000000"/>
                <w:lang w:eastAsia="en-GB"/>
              </w:rPr>
              <w:t>,</w:t>
            </w:r>
          </w:p>
          <w:p w14:paraId="0AE4CC64" w14:textId="77777777" w:rsidR="00C047B2" w:rsidRDefault="00C047B2" w:rsidP="00C047B2">
            <w:pPr>
              <w:pStyle w:val="ListParagraph"/>
              <w:numPr>
                <w:ilvl w:val="0"/>
                <w:numId w:val="11"/>
              </w:numPr>
              <w:autoSpaceDE w:val="0"/>
              <w:autoSpaceDN w:val="0"/>
              <w:adjustRightInd w:val="0"/>
              <w:spacing w:after="0" w:line="240" w:lineRule="auto"/>
              <w:ind w:left="317" w:hanging="283"/>
              <w:rPr>
                <w:rFonts w:ascii="Arial" w:eastAsia="Times New Roman" w:hAnsi="Arial" w:cs="Arial"/>
                <w:color w:val="000000"/>
                <w:lang w:eastAsia="en-GB"/>
              </w:rPr>
            </w:pPr>
            <w:r w:rsidRPr="005F4FB9">
              <w:rPr>
                <w:rFonts w:ascii="Arial" w:eastAsia="Times New Roman" w:hAnsi="Arial" w:cs="Arial"/>
                <w:color w:val="000000"/>
                <w:lang w:eastAsia="en-GB"/>
              </w:rPr>
              <w:t>finger trapping</w:t>
            </w:r>
            <w:r>
              <w:rPr>
                <w:rFonts w:ascii="Arial" w:eastAsia="Times New Roman" w:hAnsi="Arial" w:cs="Arial"/>
                <w:color w:val="000000"/>
                <w:lang w:eastAsia="en-GB"/>
              </w:rPr>
              <w:t>,</w:t>
            </w:r>
          </w:p>
          <w:p w14:paraId="0681DDDE" w14:textId="77777777" w:rsidR="00C047B2" w:rsidRPr="005F4FB9" w:rsidRDefault="00C047B2" w:rsidP="00C047B2">
            <w:pPr>
              <w:pStyle w:val="ListParagraph"/>
              <w:numPr>
                <w:ilvl w:val="0"/>
                <w:numId w:val="11"/>
              </w:numPr>
              <w:autoSpaceDE w:val="0"/>
              <w:autoSpaceDN w:val="0"/>
              <w:adjustRightInd w:val="0"/>
              <w:spacing w:after="0" w:line="240" w:lineRule="auto"/>
              <w:ind w:left="317" w:hanging="283"/>
              <w:rPr>
                <w:rFonts w:ascii="Arial" w:eastAsia="Times New Roman" w:hAnsi="Arial" w:cs="Arial"/>
                <w:color w:val="000000"/>
                <w:lang w:eastAsia="en-GB"/>
              </w:rPr>
            </w:pPr>
            <w:r w:rsidRPr="005F4FB9">
              <w:rPr>
                <w:rFonts w:ascii="Arial" w:eastAsia="Times New Roman" w:hAnsi="Arial" w:cs="Arial"/>
                <w:color w:val="000000"/>
                <w:lang w:eastAsia="en-GB"/>
              </w:rPr>
              <w:t>access to unauthorised</w:t>
            </w:r>
          </w:p>
          <w:p w14:paraId="3F293057" w14:textId="77777777" w:rsidR="00C047B2" w:rsidRPr="0020422B" w:rsidRDefault="00C047B2" w:rsidP="003C21CF">
            <w:pPr>
              <w:autoSpaceDE w:val="0"/>
              <w:autoSpaceDN w:val="0"/>
              <w:adjustRightInd w:val="0"/>
              <w:spacing w:after="0" w:line="240" w:lineRule="auto"/>
              <w:ind w:left="176" w:firstLine="141"/>
              <w:rPr>
                <w:rFonts w:ascii="Arial" w:eastAsia="Times New Roman" w:hAnsi="Arial" w:cs="Arial"/>
                <w:color w:val="000000"/>
                <w:lang w:eastAsia="en-GB"/>
              </w:rPr>
            </w:pPr>
            <w:r w:rsidRPr="0020422B">
              <w:rPr>
                <w:rFonts w:ascii="Arial" w:eastAsia="Times New Roman" w:hAnsi="Arial" w:cs="Arial"/>
                <w:color w:val="000000"/>
                <w:lang w:eastAsia="en-GB"/>
              </w:rPr>
              <w:t>areas (cleaners</w:t>
            </w:r>
          </w:p>
          <w:p w14:paraId="2A305744" w14:textId="77777777" w:rsidR="00C047B2" w:rsidRPr="0020422B" w:rsidRDefault="00C047B2" w:rsidP="003C21CF">
            <w:pPr>
              <w:autoSpaceDE w:val="0"/>
              <w:autoSpaceDN w:val="0"/>
              <w:adjustRightInd w:val="0"/>
              <w:spacing w:after="0" w:line="240" w:lineRule="auto"/>
              <w:ind w:left="317"/>
              <w:rPr>
                <w:rFonts w:ascii="Arial" w:eastAsia="Times New Roman" w:hAnsi="Arial" w:cs="Arial"/>
                <w:color w:val="000000"/>
              </w:rPr>
            </w:pPr>
            <w:r w:rsidRPr="0020422B">
              <w:rPr>
                <w:rFonts w:ascii="Arial" w:eastAsia="Times New Roman" w:hAnsi="Arial" w:cs="Arial"/>
                <w:color w:val="000000"/>
                <w:lang w:eastAsia="en-GB"/>
              </w:rPr>
              <w:t>cupboards, food</w:t>
            </w:r>
            <w:r>
              <w:rPr>
                <w:rFonts w:ascii="Arial" w:eastAsia="Times New Roman" w:hAnsi="Arial" w:cs="Arial"/>
                <w:color w:val="000000"/>
                <w:lang w:eastAsia="en-GB"/>
              </w:rPr>
              <w:t xml:space="preserve"> </w:t>
            </w:r>
            <w:r w:rsidRPr="0020422B">
              <w:rPr>
                <w:rFonts w:ascii="Arial" w:eastAsia="Times New Roman" w:hAnsi="Arial" w:cs="Arial"/>
                <w:color w:val="000000"/>
                <w:lang w:eastAsia="en-GB"/>
              </w:rPr>
              <w:t>stores,</w:t>
            </w:r>
            <w:r>
              <w:rPr>
                <w:rFonts w:ascii="Arial" w:eastAsia="Times New Roman" w:hAnsi="Arial" w:cs="Arial"/>
                <w:color w:val="000000"/>
                <w:lang w:eastAsia="en-GB"/>
              </w:rPr>
              <w:t xml:space="preserve"> </w:t>
            </w:r>
            <w:r w:rsidRPr="0020422B">
              <w:rPr>
                <w:rFonts w:ascii="Arial" w:eastAsia="Times New Roman" w:hAnsi="Arial" w:cs="Arial"/>
                <w:color w:val="000000"/>
                <w:lang w:eastAsia="en-GB"/>
              </w:rPr>
              <w:t>kitchen areas)</w:t>
            </w:r>
          </w:p>
        </w:tc>
        <w:tc>
          <w:tcPr>
            <w:tcW w:w="1984" w:type="dxa"/>
            <w:shd w:val="clear" w:color="auto" w:fill="auto"/>
          </w:tcPr>
          <w:p w14:paraId="1B90A77E" w14:textId="77777777" w:rsidR="00C047B2" w:rsidRPr="0020422B" w:rsidRDefault="00C047B2" w:rsidP="00C047B2">
            <w:pPr>
              <w:numPr>
                <w:ilvl w:val="0"/>
                <w:numId w:val="6"/>
              </w:numPr>
              <w:autoSpaceDE w:val="0"/>
              <w:autoSpaceDN w:val="0"/>
              <w:adjustRightInd w:val="0"/>
              <w:spacing w:after="0" w:line="240" w:lineRule="auto"/>
              <w:ind w:left="397"/>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177653CF" w14:textId="77777777" w:rsidR="00C047B2" w:rsidRPr="0020422B" w:rsidRDefault="00C047B2" w:rsidP="00C047B2">
            <w:pPr>
              <w:numPr>
                <w:ilvl w:val="0"/>
                <w:numId w:val="6"/>
              </w:numPr>
              <w:autoSpaceDE w:val="0"/>
              <w:autoSpaceDN w:val="0"/>
              <w:adjustRightInd w:val="0"/>
              <w:spacing w:after="0" w:line="240" w:lineRule="auto"/>
              <w:ind w:left="397"/>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3179E72B" w14:textId="77777777" w:rsidR="00C047B2" w:rsidRPr="0020422B" w:rsidRDefault="00C047B2" w:rsidP="00C047B2">
            <w:pPr>
              <w:numPr>
                <w:ilvl w:val="0"/>
                <w:numId w:val="6"/>
              </w:numPr>
              <w:autoSpaceDE w:val="0"/>
              <w:autoSpaceDN w:val="0"/>
              <w:adjustRightInd w:val="0"/>
              <w:spacing w:after="0" w:line="240" w:lineRule="auto"/>
              <w:ind w:left="397"/>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2CA63497" w14:textId="77777777" w:rsidR="00C047B2" w:rsidRPr="0020422B" w:rsidRDefault="00C047B2" w:rsidP="003C21CF">
            <w:pPr>
              <w:autoSpaceDE w:val="0"/>
              <w:autoSpaceDN w:val="0"/>
              <w:adjustRightInd w:val="0"/>
              <w:spacing w:after="0" w:line="240" w:lineRule="auto"/>
              <w:ind w:left="397"/>
              <w:rPr>
                <w:rFonts w:ascii="Arial" w:eastAsia="Times New Roman" w:hAnsi="Arial" w:cs="Arial"/>
                <w:color w:val="000000"/>
              </w:rPr>
            </w:pPr>
          </w:p>
        </w:tc>
        <w:tc>
          <w:tcPr>
            <w:tcW w:w="993" w:type="dxa"/>
            <w:shd w:val="clear" w:color="auto" w:fill="auto"/>
          </w:tcPr>
          <w:p w14:paraId="7F3C41C5"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45B41641"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There is a risk of pupils, teachers and supervisory staff sustaining injuries such as wounds, bruising or possibly fractured/broken bones from workplace issues/conditions.</w:t>
            </w:r>
          </w:p>
        </w:tc>
        <w:tc>
          <w:tcPr>
            <w:tcW w:w="4678" w:type="dxa"/>
            <w:shd w:val="clear" w:color="auto" w:fill="auto"/>
          </w:tcPr>
          <w:p w14:paraId="28C6A6D6"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Staff to report any damaged kitchen floor coverings to Catering Services.  If required, block off area to stop anyone accessing it.</w:t>
            </w:r>
          </w:p>
          <w:p w14:paraId="67FB36CF" w14:textId="77777777" w:rsidR="00C047B2" w:rsidRPr="0020422B" w:rsidRDefault="00C047B2" w:rsidP="003C21CF">
            <w:pPr>
              <w:spacing w:after="0" w:line="240" w:lineRule="auto"/>
              <w:rPr>
                <w:rFonts w:ascii="Arial" w:eastAsia="Times New Roman" w:hAnsi="Arial" w:cs="Arial"/>
                <w:color w:val="000000"/>
              </w:rPr>
            </w:pPr>
          </w:p>
          <w:p w14:paraId="2B727F96"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 xml:space="preserve">Staff to report any damaged hall floor coverings to </w:t>
            </w:r>
            <w:r>
              <w:rPr>
                <w:rFonts w:ascii="Arial" w:eastAsia="Times New Roman" w:hAnsi="Arial" w:cs="Arial"/>
                <w:color w:val="000000"/>
              </w:rPr>
              <w:t>the</w:t>
            </w:r>
            <w:r w:rsidRPr="0020422B">
              <w:rPr>
                <w:rFonts w:ascii="Arial" w:eastAsia="Times New Roman" w:hAnsi="Arial" w:cs="Arial"/>
                <w:color w:val="000000"/>
              </w:rPr>
              <w:t xml:space="preserve"> Headteacher. If required, block off area to stop anyone accessing it.</w:t>
            </w:r>
          </w:p>
          <w:p w14:paraId="629575E8" w14:textId="77777777" w:rsidR="00C047B2" w:rsidRPr="0020422B" w:rsidRDefault="00C047B2" w:rsidP="003C21CF">
            <w:pPr>
              <w:spacing w:after="0" w:line="240" w:lineRule="auto"/>
              <w:rPr>
                <w:rFonts w:ascii="Arial" w:eastAsia="Times New Roman" w:hAnsi="Arial" w:cs="Arial"/>
                <w:color w:val="000000"/>
              </w:rPr>
            </w:pPr>
          </w:p>
          <w:p w14:paraId="1AD92C03"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Supervision procedures are in place.</w:t>
            </w:r>
          </w:p>
          <w:p w14:paraId="187A23B1" w14:textId="77777777" w:rsidR="00C047B2" w:rsidRPr="0020422B" w:rsidRDefault="00C047B2" w:rsidP="003C21CF">
            <w:pPr>
              <w:spacing w:after="0" w:line="240" w:lineRule="auto"/>
              <w:rPr>
                <w:rFonts w:ascii="Arial" w:eastAsia="Times New Roman" w:hAnsi="Arial" w:cs="Arial"/>
                <w:color w:val="000000"/>
              </w:rPr>
            </w:pPr>
          </w:p>
          <w:p w14:paraId="20B80469"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Ensure regular maintenance to reduce defects.</w:t>
            </w:r>
          </w:p>
          <w:p w14:paraId="4E8DF215" w14:textId="77777777" w:rsidR="00C047B2" w:rsidRPr="0020422B" w:rsidRDefault="00C047B2" w:rsidP="003C21CF">
            <w:pPr>
              <w:spacing w:after="0" w:line="240" w:lineRule="auto"/>
              <w:rPr>
                <w:rFonts w:ascii="Arial" w:eastAsia="Times New Roman" w:hAnsi="Arial" w:cs="Arial"/>
                <w:color w:val="000000"/>
              </w:rPr>
            </w:pPr>
          </w:p>
          <w:p w14:paraId="368CE379"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Spillages cleaned up immediately (refer to spillage procedure).</w:t>
            </w:r>
          </w:p>
          <w:p w14:paraId="55FF7C9C" w14:textId="77777777" w:rsidR="00C047B2" w:rsidRPr="0020422B" w:rsidRDefault="00C047B2" w:rsidP="003C21CF">
            <w:pPr>
              <w:spacing w:after="0" w:line="240" w:lineRule="auto"/>
              <w:rPr>
                <w:rFonts w:ascii="Arial" w:eastAsia="Times New Roman" w:hAnsi="Arial" w:cs="Arial"/>
                <w:color w:val="000000"/>
              </w:rPr>
            </w:pPr>
          </w:p>
          <w:p w14:paraId="455C5CD7"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Staff to pick up discarded items immediately.</w:t>
            </w:r>
          </w:p>
          <w:p w14:paraId="03627ABA" w14:textId="77777777" w:rsidR="00C047B2" w:rsidRPr="0020422B" w:rsidRDefault="00C047B2" w:rsidP="003C21CF">
            <w:pPr>
              <w:spacing w:after="0" w:line="240" w:lineRule="auto"/>
              <w:rPr>
                <w:rFonts w:ascii="Arial" w:eastAsia="Times New Roman" w:hAnsi="Arial" w:cs="Arial"/>
                <w:color w:val="000000"/>
              </w:rPr>
            </w:pPr>
          </w:p>
          <w:p w14:paraId="740AE425"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Bags and coats kept secure and stored correctly away from circulation routes.</w:t>
            </w:r>
          </w:p>
          <w:p w14:paraId="60DF5095" w14:textId="77777777" w:rsidR="00C047B2" w:rsidRPr="0020422B" w:rsidRDefault="00C047B2" w:rsidP="003C21CF">
            <w:pPr>
              <w:spacing w:after="0" w:line="240" w:lineRule="auto"/>
              <w:rPr>
                <w:rFonts w:ascii="Arial" w:eastAsia="Times New Roman" w:hAnsi="Arial" w:cs="Arial"/>
                <w:color w:val="000000"/>
              </w:rPr>
            </w:pPr>
          </w:p>
        </w:tc>
        <w:tc>
          <w:tcPr>
            <w:tcW w:w="992" w:type="dxa"/>
            <w:shd w:val="clear" w:color="auto" w:fill="auto"/>
          </w:tcPr>
          <w:p w14:paraId="722348C1"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t>L</w:t>
            </w:r>
          </w:p>
        </w:tc>
        <w:tc>
          <w:tcPr>
            <w:tcW w:w="709" w:type="dxa"/>
            <w:shd w:val="clear" w:color="auto" w:fill="auto"/>
          </w:tcPr>
          <w:p w14:paraId="4EAB1224"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13E3DD00"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6D1B23E7" w14:textId="77777777" w:rsidTr="000D6970">
        <w:trPr>
          <w:trHeight w:val="527"/>
        </w:trPr>
        <w:tc>
          <w:tcPr>
            <w:tcW w:w="709" w:type="dxa"/>
            <w:shd w:val="clear" w:color="auto" w:fill="auto"/>
          </w:tcPr>
          <w:p w14:paraId="0F0EA716"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14</w:t>
            </w:r>
          </w:p>
        </w:tc>
        <w:tc>
          <w:tcPr>
            <w:tcW w:w="2126" w:type="dxa"/>
            <w:shd w:val="clear" w:color="auto" w:fill="auto"/>
          </w:tcPr>
          <w:p w14:paraId="402CB688"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rPr>
              <w:t>Manual handling</w:t>
            </w:r>
          </w:p>
        </w:tc>
        <w:tc>
          <w:tcPr>
            <w:tcW w:w="1984" w:type="dxa"/>
          </w:tcPr>
          <w:p w14:paraId="0E635A73" w14:textId="77777777" w:rsidR="00C047B2" w:rsidRPr="00D046DC"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rPr>
            </w:pPr>
            <w:r w:rsidRPr="00D046DC">
              <w:rPr>
                <w:rFonts w:ascii="Arial" w:eastAsia="Times New Roman" w:hAnsi="Arial" w:cs="Arial"/>
                <w:color w:val="000000"/>
                <w:lang w:eastAsia="en-GB"/>
              </w:rPr>
              <w:t>Breakfast club staff</w:t>
            </w:r>
          </w:p>
          <w:p w14:paraId="1491957E" w14:textId="77777777" w:rsidR="00C047B2" w:rsidRPr="0020422B" w:rsidRDefault="00C047B2" w:rsidP="003C21CF">
            <w:pPr>
              <w:tabs>
                <w:tab w:val="left" w:pos="1134"/>
              </w:tabs>
              <w:spacing w:after="0" w:line="240" w:lineRule="auto"/>
              <w:ind w:left="340"/>
              <w:rPr>
                <w:rFonts w:ascii="Arial" w:eastAsia="Times New Roman" w:hAnsi="Arial" w:cs="Arial"/>
                <w:color w:val="000000"/>
              </w:rPr>
            </w:pPr>
          </w:p>
        </w:tc>
        <w:tc>
          <w:tcPr>
            <w:tcW w:w="993" w:type="dxa"/>
            <w:shd w:val="clear" w:color="auto" w:fill="auto"/>
          </w:tcPr>
          <w:p w14:paraId="3020C097"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73893512"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 xml:space="preserve">The moving and handling of tables and chairs from storage areas by staff possibly resulting in musculoskeletal injuries, sprain/strain type injuries. </w:t>
            </w:r>
          </w:p>
        </w:tc>
        <w:tc>
          <w:tcPr>
            <w:tcW w:w="4678" w:type="dxa"/>
            <w:shd w:val="clear" w:color="auto" w:fill="auto"/>
          </w:tcPr>
          <w:p w14:paraId="71C5FA08"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 xml:space="preserve">Relevant staff are provided with appropriate manual handling training and given appropriate support to set up the designated room. Please see RCT Operational Guidance </w:t>
            </w:r>
            <w:r>
              <w:rPr>
                <w:rFonts w:ascii="Arial" w:eastAsia="Times New Roman" w:hAnsi="Arial" w:cs="Arial"/>
                <w:color w:val="000000"/>
              </w:rPr>
              <w:t>4.5</w:t>
            </w:r>
            <w:r w:rsidRPr="001B108C">
              <w:rPr>
                <w:rFonts w:ascii="Arial" w:eastAsia="Times New Roman" w:hAnsi="Arial" w:cs="Arial"/>
                <w:color w:val="000000"/>
              </w:rPr>
              <w:t>.</w:t>
            </w:r>
          </w:p>
        </w:tc>
        <w:tc>
          <w:tcPr>
            <w:tcW w:w="992" w:type="dxa"/>
            <w:shd w:val="clear" w:color="auto" w:fill="auto"/>
          </w:tcPr>
          <w:p w14:paraId="531606E8"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t>L</w:t>
            </w:r>
          </w:p>
        </w:tc>
        <w:tc>
          <w:tcPr>
            <w:tcW w:w="709" w:type="dxa"/>
            <w:shd w:val="clear" w:color="auto" w:fill="auto"/>
          </w:tcPr>
          <w:p w14:paraId="0F13D1D1"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0665091C"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7612C192" w14:textId="77777777" w:rsidTr="000D6970">
        <w:trPr>
          <w:trHeight w:val="527"/>
        </w:trPr>
        <w:tc>
          <w:tcPr>
            <w:tcW w:w="709" w:type="dxa"/>
            <w:shd w:val="clear" w:color="auto" w:fill="auto"/>
          </w:tcPr>
          <w:p w14:paraId="453D3F9E"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lastRenderedPageBreak/>
              <w:t>15</w:t>
            </w:r>
          </w:p>
        </w:tc>
        <w:tc>
          <w:tcPr>
            <w:tcW w:w="2126" w:type="dxa"/>
            <w:shd w:val="clear" w:color="auto" w:fill="auto"/>
          </w:tcPr>
          <w:p w14:paraId="59BE5D0D"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rPr>
              <w:t>Hot food and liquid present causing/scalds, burns</w:t>
            </w:r>
          </w:p>
          <w:p w14:paraId="77048E97"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p>
        </w:tc>
        <w:tc>
          <w:tcPr>
            <w:tcW w:w="1984" w:type="dxa"/>
            <w:shd w:val="clear" w:color="auto" w:fill="auto"/>
          </w:tcPr>
          <w:p w14:paraId="04DF3304"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01B4D32F"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1116646E"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231785D7"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rPr>
            </w:pPr>
            <w:r w:rsidRPr="0020422B">
              <w:rPr>
                <w:rFonts w:ascii="Arial" w:eastAsia="Times New Roman" w:hAnsi="Arial" w:cs="Arial"/>
                <w:color w:val="000000"/>
                <w:lang w:eastAsia="en-GB"/>
              </w:rPr>
              <w:t>Parents/ carers of pupils</w:t>
            </w:r>
          </w:p>
        </w:tc>
        <w:tc>
          <w:tcPr>
            <w:tcW w:w="993" w:type="dxa"/>
            <w:shd w:val="clear" w:color="auto" w:fill="auto"/>
          </w:tcPr>
          <w:p w14:paraId="58764439"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4C24249C"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If there are hot surfaces, then there is a potential risk of pupils burning themselves if they come into contact with them.  Also, if food or drinks are hot, then pupils could sustain burns/scalds if food/drink is spilled on them.</w:t>
            </w:r>
          </w:p>
        </w:tc>
        <w:tc>
          <w:tcPr>
            <w:tcW w:w="4678" w:type="dxa"/>
            <w:shd w:val="clear" w:color="auto" w:fill="auto"/>
          </w:tcPr>
          <w:p w14:paraId="219D4FB6"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There is adequate supervision for the age of pu</w:t>
            </w:r>
            <w:r w:rsidRPr="00812A29">
              <w:rPr>
                <w:rFonts w:ascii="Arial" w:eastAsia="Times New Roman" w:hAnsi="Arial" w:cs="Arial"/>
                <w:color w:val="000000"/>
              </w:rPr>
              <w:t xml:space="preserve">pils. Please see RCT Operational Guidance </w:t>
            </w:r>
            <w:r>
              <w:rPr>
                <w:rFonts w:ascii="Arial" w:eastAsia="Times New Roman" w:hAnsi="Arial" w:cs="Arial"/>
                <w:color w:val="000000"/>
              </w:rPr>
              <w:t>4</w:t>
            </w:r>
            <w:r w:rsidRPr="00812A29">
              <w:rPr>
                <w:rFonts w:ascii="Arial" w:eastAsia="Times New Roman" w:hAnsi="Arial" w:cs="Arial"/>
                <w:color w:val="000000"/>
              </w:rPr>
              <w:t>.</w:t>
            </w:r>
            <w:r>
              <w:rPr>
                <w:rFonts w:ascii="Arial" w:eastAsia="Times New Roman" w:hAnsi="Arial" w:cs="Arial"/>
                <w:color w:val="000000"/>
              </w:rPr>
              <w:t>5, 4.7.</w:t>
            </w:r>
          </w:p>
          <w:p w14:paraId="2B07C732" w14:textId="77777777" w:rsidR="00C047B2" w:rsidRPr="0020422B" w:rsidRDefault="00C047B2" w:rsidP="003C21CF">
            <w:pPr>
              <w:spacing w:after="0" w:line="240" w:lineRule="auto"/>
              <w:rPr>
                <w:rFonts w:ascii="Arial" w:eastAsia="Times New Roman" w:hAnsi="Arial" w:cs="Arial"/>
                <w:color w:val="000000"/>
              </w:rPr>
            </w:pPr>
          </w:p>
          <w:p w14:paraId="647186FA"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 xml:space="preserve">Any hot surfaces to be identified, and pupils to be kept away from these areas or the areas are to be protected. </w:t>
            </w:r>
          </w:p>
          <w:p w14:paraId="72541F66" w14:textId="77777777" w:rsidR="00C047B2" w:rsidRPr="0020422B" w:rsidRDefault="00C047B2" w:rsidP="003C21CF">
            <w:pPr>
              <w:spacing w:after="0" w:line="240" w:lineRule="auto"/>
              <w:rPr>
                <w:rFonts w:ascii="Arial" w:eastAsia="Times New Roman" w:hAnsi="Arial" w:cs="Arial"/>
                <w:color w:val="000000"/>
              </w:rPr>
            </w:pPr>
          </w:p>
          <w:p w14:paraId="2045928E"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Measures are in place at the serving area to prevents splashes.</w:t>
            </w:r>
          </w:p>
          <w:p w14:paraId="281406DD" w14:textId="77777777" w:rsidR="00C047B2" w:rsidRPr="0020422B" w:rsidRDefault="00C047B2" w:rsidP="003C21CF">
            <w:pPr>
              <w:spacing w:after="0" w:line="240" w:lineRule="auto"/>
              <w:rPr>
                <w:rFonts w:ascii="Arial" w:eastAsia="Times New Roman" w:hAnsi="Arial" w:cs="Arial"/>
                <w:color w:val="000000"/>
              </w:rPr>
            </w:pPr>
          </w:p>
          <w:p w14:paraId="23580562"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Scalding liquids kept away from pupils.</w:t>
            </w:r>
          </w:p>
        </w:tc>
        <w:tc>
          <w:tcPr>
            <w:tcW w:w="992" w:type="dxa"/>
            <w:shd w:val="clear" w:color="auto" w:fill="auto"/>
          </w:tcPr>
          <w:p w14:paraId="02D343D1"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t>L</w:t>
            </w:r>
          </w:p>
        </w:tc>
        <w:tc>
          <w:tcPr>
            <w:tcW w:w="709" w:type="dxa"/>
            <w:shd w:val="clear" w:color="auto" w:fill="auto"/>
          </w:tcPr>
          <w:p w14:paraId="7DDD59C7"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2FCA119F"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6C8D9E9C" w14:textId="77777777" w:rsidTr="000D6970">
        <w:trPr>
          <w:trHeight w:val="527"/>
        </w:trPr>
        <w:tc>
          <w:tcPr>
            <w:tcW w:w="709" w:type="dxa"/>
            <w:shd w:val="clear" w:color="auto" w:fill="auto"/>
          </w:tcPr>
          <w:p w14:paraId="489902D0"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16</w:t>
            </w:r>
          </w:p>
        </w:tc>
        <w:tc>
          <w:tcPr>
            <w:tcW w:w="2126" w:type="dxa"/>
            <w:shd w:val="clear" w:color="auto" w:fill="auto"/>
          </w:tcPr>
          <w:p w14:paraId="310DBA4F"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 xml:space="preserve">Risk of injury from poorly placed dining tables and chairs, including head and/or body contact with edges of furniture and trapped fingers between tables </w:t>
            </w:r>
          </w:p>
          <w:p w14:paraId="76B12CE2"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p>
        </w:tc>
        <w:tc>
          <w:tcPr>
            <w:tcW w:w="1984" w:type="dxa"/>
            <w:shd w:val="clear" w:color="auto" w:fill="auto"/>
          </w:tcPr>
          <w:p w14:paraId="0613BF2F"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3E9A22E6"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 xml:space="preserve">All school based </w:t>
            </w:r>
            <w:proofErr w:type="spellStart"/>
            <w:r w:rsidRPr="0020422B">
              <w:rPr>
                <w:rFonts w:ascii="Arial" w:eastAsia="Times New Roman" w:hAnsi="Arial" w:cs="Arial"/>
                <w:color w:val="000000"/>
                <w:lang w:eastAsia="en-GB"/>
              </w:rPr>
              <w:t>staf</w:t>
            </w:r>
            <w:proofErr w:type="spellEnd"/>
          </w:p>
          <w:p w14:paraId="3A39AD91"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51C46F9D" w14:textId="77777777" w:rsidR="00C047B2" w:rsidRPr="0020422B" w:rsidRDefault="00C047B2" w:rsidP="003C21CF">
            <w:pPr>
              <w:tabs>
                <w:tab w:val="left" w:pos="1134"/>
              </w:tabs>
              <w:spacing w:after="0" w:line="240" w:lineRule="auto"/>
              <w:ind w:left="340"/>
              <w:rPr>
                <w:rFonts w:ascii="Arial" w:eastAsia="Times New Roman" w:hAnsi="Arial" w:cs="Arial"/>
                <w:color w:val="000000"/>
              </w:rPr>
            </w:pPr>
          </w:p>
        </w:tc>
        <w:tc>
          <w:tcPr>
            <w:tcW w:w="993" w:type="dxa"/>
            <w:shd w:val="clear" w:color="auto" w:fill="auto"/>
          </w:tcPr>
          <w:p w14:paraId="77FAAF00"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67189273"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 xml:space="preserve">Risk of staff and pupils being injured by tables and chairs that are not correctly positioned within the hall/breakfast club area. This can cause injuries such as bruising and wounds. </w:t>
            </w:r>
          </w:p>
        </w:tc>
        <w:tc>
          <w:tcPr>
            <w:tcW w:w="4678" w:type="dxa"/>
            <w:shd w:val="clear" w:color="auto" w:fill="auto"/>
          </w:tcPr>
          <w:p w14:paraId="34B744EF"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Position furniture so that adequate space is available to walk around the hall and access fire exit routes.</w:t>
            </w:r>
          </w:p>
          <w:p w14:paraId="75DC41AA" w14:textId="77777777" w:rsidR="00C047B2" w:rsidRPr="0020422B" w:rsidRDefault="00C047B2" w:rsidP="003C21CF">
            <w:pPr>
              <w:spacing w:after="0" w:line="240" w:lineRule="auto"/>
              <w:rPr>
                <w:rFonts w:ascii="Arial" w:eastAsia="Times New Roman" w:hAnsi="Arial" w:cs="Arial"/>
                <w:color w:val="000000"/>
              </w:rPr>
            </w:pPr>
          </w:p>
          <w:p w14:paraId="1DD0037B" w14:textId="77777777" w:rsidR="00C047B2" w:rsidRPr="0020422B" w:rsidRDefault="00C047B2" w:rsidP="003C21CF">
            <w:pPr>
              <w:spacing w:after="0" w:line="240" w:lineRule="auto"/>
              <w:rPr>
                <w:rFonts w:ascii="Arial" w:eastAsia="Times New Roman" w:hAnsi="Arial" w:cs="Arial"/>
                <w:color w:val="000000"/>
              </w:rPr>
            </w:pPr>
            <w:r>
              <w:rPr>
                <w:rFonts w:ascii="Arial" w:eastAsia="Times New Roman" w:hAnsi="Arial" w:cs="Arial"/>
                <w:color w:val="000000"/>
              </w:rPr>
              <w:t>Regular termly checks of t</w:t>
            </w:r>
            <w:r w:rsidRPr="0020422B">
              <w:rPr>
                <w:rFonts w:ascii="Arial" w:eastAsia="Times New Roman" w:hAnsi="Arial" w:cs="Arial"/>
                <w:color w:val="000000"/>
              </w:rPr>
              <w:t xml:space="preserve">ables and chairs </w:t>
            </w:r>
            <w:r>
              <w:rPr>
                <w:rFonts w:ascii="Arial" w:eastAsia="Times New Roman" w:hAnsi="Arial" w:cs="Arial"/>
                <w:color w:val="000000"/>
              </w:rPr>
              <w:t xml:space="preserve">to ensure they remain </w:t>
            </w:r>
            <w:r w:rsidRPr="0020422B">
              <w:rPr>
                <w:rFonts w:ascii="Arial" w:eastAsia="Times New Roman" w:hAnsi="Arial" w:cs="Arial"/>
                <w:color w:val="000000"/>
              </w:rPr>
              <w:t xml:space="preserve">in </w:t>
            </w:r>
            <w:r>
              <w:rPr>
                <w:rFonts w:ascii="Arial" w:eastAsia="Times New Roman" w:hAnsi="Arial" w:cs="Arial"/>
                <w:color w:val="000000"/>
              </w:rPr>
              <w:t xml:space="preserve">a </w:t>
            </w:r>
            <w:r w:rsidRPr="0020422B">
              <w:rPr>
                <w:rFonts w:ascii="Arial" w:eastAsia="Times New Roman" w:hAnsi="Arial" w:cs="Arial"/>
                <w:color w:val="000000"/>
              </w:rPr>
              <w:t>good condition</w:t>
            </w:r>
            <w:r>
              <w:rPr>
                <w:rFonts w:ascii="Arial" w:eastAsia="Times New Roman" w:hAnsi="Arial" w:cs="Arial"/>
                <w:color w:val="000000"/>
              </w:rPr>
              <w:t>. A</w:t>
            </w:r>
            <w:r w:rsidRPr="0020422B">
              <w:rPr>
                <w:rFonts w:ascii="Arial" w:eastAsia="Times New Roman" w:hAnsi="Arial" w:cs="Arial"/>
                <w:color w:val="000000"/>
              </w:rPr>
              <w:t xml:space="preserve">ny defective </w:t>
            </w:r>
            <w:r>
              <w:rPr>
                <w:rFonts w:ascii="Arial" w:eastAsia="Times New Roman" w:hAnsi="Arial" w:cs="Arial"/>
                <w:color w:val="000000"/>
              </w:rPr>
              <w:t xml:space="preserve">items </w:t>
            </w:r>
            <w:r w:rsidRPr="0020422B">
              <w:rPr>
                <w:rFonts w:ascii="Arial" w:eastAsia="Times New Roman" w:hAnsi="Arial" w:cs="Arial"/>
                <w:color w:val="000000"/>
              </w:rPr>
              <w:t>taken out of use.</w:t>
            </w:r>
          </w:p>
          <w:p w14:paraId="50224EBD" w14:textId="77777777" w:rsidR="00C047B2" w:rsidRPr="0020422B" w:rsidRDefault="00C047B2" w:rsidP="003C21CF">
            <w:pPr>
              <w:spacing w:after="0" w:line="240" w:lineRule="auto"/>
              <w:rPr>
                <w:rFonts w:ascii="Arial" w:eastAsia="Times New Roman" w:hAnsi="Arial" w:cs="Arial"/>
                <w:color w:val="000000"/>
              </w:rPr>
            </w:pPr>
          </w:p>
          <w:p w14:paraId="4F338652"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Bags and coats kept secure and stored correctly away from circulation routes.</w:t>
            </w:r>
          </w:p>
          <w:p w14:paraId="06B4D394" w14:textId="77777777" w:rsidR="00C047B2" w:rsidRPr="0020422B" w:rsidRDefault="00C047B2" w:rsidP="003C21CF">
            <w:pPr>
              <w:spacing w:after="0" w:line="240" w:lineRule="auto"/>
              <w:rPr>
                <w:rFonts w:ascii="Arial" w:eastAsia="Times New Roman" w:hAnsi="Arial" w:cs="Arial"/>
                <w:color w:val="000000"/>
              </w:rPr>
            </w:pPr>
          </w:p>
          <w:p w14:paraId="62259BCC"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Staff supervise and encourage pupils to replace chairs under tables after use.</w:t>
            </w:r>
          </w:p>
          <w:p w14:paraId="57D6C271" w14:textId="77777777" w:rsidR="00C047B2" w:rsidRPr="0020422B" w:rsidRDefault="00C047B2" w:rsidP="003C21CF">
            <w:pPr>
              <w:spacing w:after="0" w:line="240" w:lineRule="auto"/>
              <w:rPr>
                <w:rFonts w:ascii="Arial" w:eastAsia="Times New Roman" w:hAnsi="Arial" w:cs="Arial"/>
                <w:color w:val="000000"/>
              </w:rPr>
            </w:pPr>
          </w:p>
          <w:p w14:paraId="64EE4104"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 xml:space="preserve">All PE equipment in the hall is stored safely during breakfast club </w:t>
            </w:r>
            <w:r>
              <w:rPr>
                <w:rFonts w:ascii="Arial" w:eastAsia="Times New Roman" w:hAnsi="Arial" w:cs="Arial"/>
                <w:color w:val="000000"/>
              </w:rPr>
              <w:t>provision</w:t>
            </w:r>
            <w:r w:rsidRPr="0020422B">
              <w:rPr>
                <w:rFonts w:ascii="Arial" w:eastAsia="Times New Roman" w:hAnsi="Arial" w:cs="Arial"/>
                <w:color w:val="000000"/>
              </w:rPr>
              <w:t>.</w:t>
            </w:r>
          </w:p>
        </w:tc>
        <w:tc>
          <w:tcPr>
            <w:tcW w:w="992" w:type="dxa"/>
            <w:shd w:val="clear" w:color="auto" w:fill="auto"/>
          </w:tcPr>
          <w:p w14:paraId="234119BC"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t>L</w:t>
            </w:r>
          </w:p>
        </w:tc>
        <w:tc>
          <w:tcPr>
            <w:tcW w:w="709" w:type="dxa"/>
            <w:shd w:val="clear" w:color="auto" w:fill="auto"/>
          </w:tcPr>
          <w:p w14:paraId="13850EA0"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728ED4FB"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2E9FE99C" w14:textId="77777777" w:rsidTr="000D6970">
        <w:trPr>
          <w:trHeight w:val="527"/>
        </w:trPr>
        <w:tc>
          <w:tcPr>
            <w:tcW w:w="709" w:type="dxa"/>
            <w:shd w:val="clear" w:color="auto" w:fill="auto"/>
          </w:tcPr>
          <w:p w14:paraId="100AC993"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lastRenderedPageBreak/>
              <w:t>17</w:t>
            </w:r>
          </w:p>
        </w:tc>
        <w:tc>
          <w:tcPr>
            <w:tcW w:w="2126" w:type="dxa"/>
            <w:shd w:val="clear" w:color="auto" w:fill="auto"/>
          </w:tcPr>
          <w:p w14:paraId="08E3CC78"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Vehicular traffic on</w:t>
            </w:r>
          </w:p>
          <w:p w14:paraId="2627D6AF"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school site where pedestrians</w:t>
            </w:r>
          </w:p>
          <w:p w14:paraId="6163CF2A"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lang w:eastAsia="en-GB"/>
              </w:rPr>
              <w:t>are present</w:t>
            </w:r>
          </w:p>
        </w:tc>
        <w:tc>
          <w:tcPr>
            <w:tcW w:w="1984" w:type="dxa"/>
            <w:shd w:val="clear" w:color="auto" w:fill="auto"/>
          </w:tcPr>
          <w:p w14:paraId="4D0F650F"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62A4D261"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6827BC96"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577AAF2A"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rPr>
            </w:pPr>
            <w:r w:rsidRPr="0020422B">
              <w:rPr>
                <w:rFonts w:ascii="Arial" w:eastAsia="Times New Roman" w:hAnsi="Arial" w:cs="Arial"/>
                <w:color w:val="000000"/>
                <w:lang w:eastAsia="en-GB"/>
              </w:rPr>
              <w:t>Parents/ carers of pupils</w:t>
            </w:r>
          </w:p>
          <w:p w14:paraId="189ED4F2" w14:textId="77777777" w:rsidR="00C047B2" w:rsidRPr="0020422B" w:rsidRDefault="00C047B2" w:rsidP="003C21CF">
            <w:pPr>
              <w:tabs>
                <w:tab w:val="left" w:pos="1134"/>
              </w:tabs>
              <w:spacing w:after="0" w:line="240" w:lineRule="auto"/>
              <w:ind w:left="340"/>
              <w:rPr>
                <w:rFonts w:ascii="Arial" w:eastAsia="Times New Roman" w:hAnsi="Arial" w:cs="Arial"/>
                <w:color w:val="000000"/>
              </w:rPr>
            </w:pPr>
          </w:p>
        </w:tc>
        <w:tc>
          <w:tcPr>
            <w:tcW w:w="993" w:type="dxa"/>
            <w:shd w:val="clear" w:color="auto" w:fill="auto"/>
          </w:tcPr>
          <w:p w14:paraId="205C16F7"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07E9CD69"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Vehicle movement at peak times such as taxis/buses/parents and deliveries. Pedestrians are at risk of being struck by vehicles which could result in serious injury or fatality.</w:t>
            </w:r>
          </w:p>
        </w:tc>
        <w:tc>
          <w:tcPr>
            <w:tcW w:w="4678" w:type="dxa"/>
            <w:shd w:val="clear" w:color="auto" w:fill="auto"/>
          </w:tcPr>
          <w:p w14:paraId="2F79FA28"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A school traffic management risk assessment is in place.</w:t>
            </w:r>
          </w:p>
          <w:p w14:paraId="757E8F2B"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13475F22"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Measures are implemented to ensure physical segregation of any parents/</w:t>
            </w:r>
            <w:proofErr w:type="gramStart"/>
            <w:r w:rsidRPr="0020422B">
              <w:rPr>
                <w:rFonts w:ascii="Arial" w:eastAsia="Times New Roman" w:hAnsi="Arial" w:cs="Arial"/>
                <w:color w:val="000000"/>
                <w:lang w:eastAsia="en-GB"/>
              </w:rPr>
              <w:t>carers</w:t>
            </w:r>
            <w:proofErr w:type="gramEnd"/>
            <w:r w:rsidRPr="0020422B">
              <w:rPr>
                <w:rFonts w:ascii="Arial" w:eastAsia="Times New Roman" w:hAnsi="Arial" w:cs="Arial"/>
                <w:color w:val="000000"/>
                <w:lang w:eastAsia="en-GB"/>
              </w:rPr>
              <w:t xml:space="preserve"> vehicles arriving on site (dropping pupils off) from pedestrians.</w:t>
            </w:r>
          </w:p>
          <w:p w14:paraId="34194E3B"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49DAEDB9"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Specific consideration has been given to provision of:</w:t>
            </w:r>
          </w:p>
          <w:p w14:paraId="6EDEA633" w14:textId="77777777" w:rsidR="00C047B2" w:rsidRDefault="00C047B2" w:rsidP="00C047B2">
            <w:pPr>
              <w:pStyle w:val="ListParagraph"/>
              <w:numPr>
                <w:ilvl w:val="0"/>
                <w:numId w:val="12"/>
              </w:numPr>
              <w:autoSpaceDE w:val="0"/>
              <w:autoSpaceDN w:val="0"/>
              <w:adjustRightInd w:val="0"/>
              <w:spacing w:after="0" w:line="240" w:lineRule="auto"/>
              <w:ind w:left="454" w:hanging="283"/>
              <w:rPr>
                <w:rFonts w:ascii="Arial" w:eastAsia="Times New Roman" w:hAnsi="Arial" w:cs="Arial"/>
                <w:color w:val="000000"/>
                <w:lang w:eastAsia="en-GB"/>
              </w:rPr>
            </w:pPr>
            <w:r w:rsidRPr="005F4FB9">
              <w:rPr>
                <w:rFonts w:ascii="Arial" w:eastAsia="Times New Roman" w:hAnsi="Arial" w:cs="Arial"/>
                <w:color w:val="000000"/>
                <w:lang w:eastAsia="en-GB"/>
              </w:rPr>
              <w:t>clearly marked walkways, paths and internal roadways,</w:t>
            </w:r>
          </w:p>
          <w:p w14:paraId="6E9AE41E" w14:textId="77777777" w:rsidR="00C047B2" w:rsidRDefault="00C047B2" w:rsidP="00C047B2">
            <w:pPr>
              <w:pStyle w:val="ListParagraph"/>
              <w:numPr>
                <w:ilvl w:val="0"/>
                <w:numId w:val="12"/>
              </w:numPr>
              <w:autoSpaceDE w:val="0"/>
              <w:autoSpaceDN w:val="0"/>
              <w:adjustRightInd w:val="0"/>
              <w:spacing w:after="0" w:line="240" w:lineRule="auto"/>
              <w:ind w:left="454" w:hanging="283"/>
              <w:rPr>
                <w:rFonts w:ascii="Arial" w:eastAsia="Times New Roman" w:hAnsi="Arial" w:cs="Arial"/>
                <w:color w:val="000000"/>
                <w:lang w:eastAsia="en-GB"/>
              </w:rPr>
            </w:pPr>
            <w:r w:rsidRPr="005F4FB9">
              <w:rPr>
                <w:rFonts w:ascii="Arial" w:eastAsia="Times New Roman" w:hAnsi="Arial" w:cs="Arial"/>
                <w:color w:val="000000"/>
                <w:lang w:eastAsia="en-GB"/>
              </w:rPr>
              <w:t>effective segregation of pedestrians and vehicles,</w:t>
            </w:r>
          </w:p>
          <w:p w14:paraId="472E3AD3" w14:textId="77777777" w:rsidR="00C047B2" w:rsidRDefault="00C047B2" w:rsidP="00C047B2">
            <w:pPr>
              <w:pStyle w:val="ListParagraph"/>
              <w:numPr>
                <w:ilvl w:val="0"/>
                <w:numId w:val="12"/>
              </w:numPr>
              <w:autoSpaceDE w:val="0"/>
              <w:autoSpaceDN w:val="0"/>
              <w:adjustRightInd w:val="0"/>
              <w:spacing w:after="0" w:line="240" w:lineRule="auto"/>
              <w:ind w:left="454" w:hanging="283"/>
              <w:rPr>
                <w:rFonts w:ascii="Arial" w:eastAsia="Times New Roman" w:hAnsi="Arial" w:cs="Arial"/>
                <w:color w:val="000000"/>
                <w:lang w:eastAsia="en-GB"/>
              </w:rPr>
            </w:pPr>
            <w:r w:rsidRPr="005F4FB9">
              <w:rPr>
                <w:rFonts w:ascii="Arial" w:eastAsia="Times New Roman" w:hAnsi="Arial" w:cs="Arial"/>
                <w:color w:val="000000"/>
                <w:lang w:eastAsia="en-GB"/>
              </w:rPr>
              <w:t>clear signage showing required speed restrictions (5mph)</w:t>
            </w:r>
            <w:r>
              <w:rPr>
                <w:rFonts w:ascii="Arial" w:eastAsia="Times New Roman" w:hAnsi="Arial" w:cs="Arial"/>
                <w:color w:val="000000"/>
                <w:lang w:eastAsia="en-GB"/>
              </w:rPr>
              <w:t>,</w:t>
            </w:r>
          </w:p>
          <w:p w14:paraId="53938818" w14:textId="77777777" w:rsidR="00C047B2" w:rsidRPr="005F4FB9" w:rsidRDefault="00C047B2" w:rsidP="00C047B2">
            <w:pPr>
              <w:pStyle w:val="ListParagraph"/>
              <w:numPr>
                <w:ilvl w:val="0"/>
                <w:numId w:val="12"/>
              </w:numPr>
              <w:autoSpaceDE w:val="0"/>
              <w:autoSpaceDN w:val="0"/>
              <w:adjustRightInd w:val="0"/>
              <w:spacing w:after="0" w:line="240" w:lineRule="auto"/>
              <w:ind w:left="454" w:hanging="283"/>
              <w:rPr>
                <w:rFonts w:ascii="Arial" w:eastAsia="Times New Roman" w:hAnsi="Arial" w:cs="Arial"/>
                <w:color w:val="000000"/>
                <w:lang w:eastAsia="en-GB"/>
              </w:rPr>
            </w:pPr>
            <w:r w:rsidRPr="005F4FB9">
              <w:rPr>
                <w:rFonts w:ascii="Arial" w:eastAsia="Times New Roman" w:hAnsi="Arial" w:cs="Arial"/>
                <w:color w:val="000000"/>
                <w:lang w:eastAsia="en-GB"/>
              </w:rPr>
              <w:t>communication with contractors (both external and those services provided within the Council) regarding scheduled times for deliveries/refuse collections to</w:t>
            </w:r>
          </w:p>
          <w:p w14:paraId="5DD8D995" w14:textId="77777777" w:rsidR="00C047B2" w:rsidRPr="0020422B" w:rsidRDefault="00C047B2" w:rsidP="003C21CF">
            <w:pPr>
              <w:autoSpaceDE w:val="0"/>
              <w:autoSpaceDN w:val="0"/>
              <w:adjustRightInd w:val="0"/>
              <w:spacing w:after="0" w:line="240" w:lineRule="auto"/>
              <w:ind w:left="454"/>
              <w:rPr>
                <w:rFonts w:ascii="Arial" w:eastAsia="Times New Roman" w:hAnsi="Arial" w:cs="Arial"/>
                <w:color w:val="000000"/>
                <w:lang w:eastAsia="en-GB"/>
              </w:rPr>
            </w:pPr>
            <w:r w:rsidRPr="0020422B">
              <w:rPr>
                <w:rFonts w:ascii="Arial" w:eastAsia="Times New Roman" w:hAnsi="Arial" w:cs="Arial"/>
                <w:color w:val="000000"/>
                <w:lang w:eastAsia="en-GB"/>
              </w:rPr>
              <w:t xml:space="preserve">avoid where possible the breakfast </w:t>
            </w:r>
            <w:r>
              <w:rPr>
                <w:rFonts w:ascii="Arial" w:eastAsia="Times New Roman" w:hAnsi="Arial" w:cs="Arial"/>
                <w:color w:val="000000"/>
                <w:lang w:eastAsia="en-GB"/>
              </w:rPr>
              <w:t>club provision</w:t>
            </w:r>
            <w:r w:rsidRPr="0020422B">
              <w:rPr>
                <w:rFonts w:ascii="Arial" w:eastAsia="Times New Roman" w:hAnsi="Arial" w:cs="Arial"/>
                <w:color w:val="000000"/>
                <w:lang w:eastAsia="en-GB"/>
              </w:rPr>
              <w:t>.</w:t>
            </w:r>
          </w:p>
          <w:p w14:paraId="6320134D"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highlight w:val="yellow"/>
                <w:lang w:eastAsia="en-GB"/>
              </w:rPr>
            </w:pPr>
          </w:p>
        </w:tc>
        <w:tc>
          <w:tcPr>
            <w:tcW w:w="992" w:type="dxa"/>
            <w:shd w:val="clear" w:color="auto" w:fill="auto"/>
          </w:tcPr>
          <w:p w14:paraId="60915992"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t>L</w:t>
            </w:r>
          </w:p>
        </w:tc>
        <w:tc>
          <w:tcPr>
            <w:tcW w:w="709" w:type="dxa"/>
            <w:shd w:val="clear" w:color="auto" w:fill="auto"/>
          </w:tcPr>
          <w:p w14:paraId="432625C2"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298356A6"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70A636EA" w14:textId="77777777" w:rsidTr="000D6970">
        <w:trPr>
          <w:trHeight w:val="527"/>
        </w:trPr>
        <w:tc>
          <w:tcPr>
            <w:tcW w:w="709" w:type="dxa"/>
            <w:shd w:val="clear" w:color="auto" w:fill="auto"/>
          </w:tcPr>
          <w:p w14:paraId="47D1CE34"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18</w:t>
            </w:r>
          </w:p>
        </w:tc>
        <w:tc>
          <w:tcPr>
            <w:tcW w:w="2126" w:type="dxa"/>
            <w:shd w:val="clear" w:color="auto" w:fill="auto"/>
          </w:tcPr>
          <w:p w14:paraId="56E07423"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Breakfast club staff not cleared through Disclosure and Barring Service</w:t>
            </w:r>
          </w:p>
        </w:tc>
        <w:tc>
          <w:tcPr>
            <w:tcW w:w="1984" w:type="dxa"/>
            <w:shd w:val="clear" w:color="auto" w:fill="auto"/>
          </w:tcPr>
          <w:p w14:paraId="7BD434FC"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17019253"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3257277C" w14:textId="77777777" w:rsidR="00C047B2" w:rsidRPr="00024F3E" w:rsidRDefault="00C047B2" w:rsidP="00C047B2">
            <w:pPr>
              <w:pStyle w:val="ListParagraph"/>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024F3E">
              <w:rPr>
                <w:rFonts w:ascii="Arial" w:eastAsia="Times New Roman" w:hAnsi="Arial" w:cs="Arial"/>
                <w:color w:val="000000"/>
                <w:lang w:eastAsia="en-GB"/>
              </w:rPr>
              <w:lastRenderedPageBreak/>
              <w:t>Breakfast club staff</w:t>
            </w:r>
          </w:p>
        </w:tc>
        <w:tc>
          <w:tcPr>
            <w:tcW w:w="993" w:type="dxa"/>
            <w:shd w:val="clear" w:color="auto" w:fill="auto"/>
          </w:tcPr>
          <w:p w14:paraId="549295C4"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16885241"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Potential for pupils to be put at risk.</w:t>
            </w:r>
          </w:p>
        </w:tc>
        <w:tc>
          <w:tcPr>
            <w:tcW w:w="4678" w:type="dxa"/>
            <w:shd w:val="clear" w:color="auto" w:fill="auto"/>
          </w:tcPr>
          <w:p w14:paraId="06C8371F"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All breakfast club staff are subject to clearance through Disclosure and Barring Service checks prior to commencement of work. </w:t>
            </w:r>
          </w:p>
        </w:tc>
        <w:tc>
          <w:tcPr>
            <w:tcW w:w="992" w:type="dxa"/>
            <w:shd w:val="clear" w:color="auto" w:fill="auto"/>
          </w:tcPr>
          <w:p w14:paraId="49F759E2"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t>L</w:t>
            </w:r>
          </w:p>
        </w:tc>
        <w:tc>
          <w:tcPr>
            <w:tcW w:w="709" w:type="dxa"/>
            <w:shd w:val="clear" w:color="auto" w:fill="auto"/>
          </w:tcPr>
          <w:p w14:paraId="314000BA"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7F68C04D"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71A34AF8" w14:textId="77777777" w:rsidTr="000D6970">
        <w:trPr>
          <w:trHeight w:val="527"/>
        </w:trPr>
        <w:tc>
          <w:tcPr>
            <w:tcW w:w="709" w:type="dxa"/>
            <w:shd w:val="clear" w:color="auto" w:fill="auto"/>
          </w:tcPr>
          <w:p w14:paraId="3395B368"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19</w:t>
            </w:r>
          </w:p>
        </w:tc>
        <w:tc>
          <w:tcPr>
            <w:tcW w:w="2126" w:type="dxa"/>
            <w:shd w:val="clear" w:color="auto" w:fill="auto"/>
          </w:tcPr>
          <w:p w14:paraId="1110752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Breakfast club staff unaware</w:t>
            </w:r>
          </w:p>
          <w:p w14:paraId="3F6A0605"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of applicable school</w:t>
            </w:r>
          </w:p>
          <w:p w14:paraId="6175CCE6"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lang w:eastAsia="en-GB"/>
              </w:rPr>
              <w:t>procedures</w:t>
            </w:r>
          </w:p>
        </w:tc>
        <w:tc>
          <w:tcPr>
            <w:tcW w:w="1984" w:type="dxa"/>
          </w:tcPr>
          <w:p w14:paraId="7F4280A6"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354E4C21"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17CB5027" w14:textId="77777777" w:rsidR="00C047B2" w:rsidRPr="0020422B" w:rsidRDefault="00C047B2" w:rsidP="003C21CF">
            <w:pPr>
              <w:autoSpaceDE w:val="0"/>
              <w:autoSpaceDN w:val="0"/>
              <w:adjustRightInd w:val="0"/>
              <w:spacing w:after="0" w:line="240" w:lineRule="auto"/>
              <w:ind w:left="340"/>
              <w:rPr>
                <w:rFonts w:ascii="Arial" w:eastAsia="Times New Roman" w:hAnsi="Arial" w:cs="Arial"/>
                <w:color w:val="000000"/>
              </w:rPr>
            </w:pPr>
          </w:p>
        </w:tc>
        <w:tc>
          <w:tcPr>
            <w:tcW w:w="993" w:type="dxa"/>
            <w:shd w:val="clear" w:color="auto" w:fill="auto"/>
          </w:tcPr>
          <w:p w14:paraId="6DCEAA8D"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2C71E0E1"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Lack of training and information could result in failure to follow processes and could result in injury.</w:t>
            </w:r>
          </w:p>
        </w:tc>
        <w:tc>
          <w:tcPr>
            <w:tcW w:w="4678" w:type="dxa"/>
            <w:shd w:val="clear" w:color="auto" w:fill="auto"/>
          </w:tcPr>
          <w:p w14:paraId="27CCE2BE"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Breakfast club staff will attend the appropriate training courses to undertake their responsibilities. </w:t>
            </w:r>
          </w:p>
          <w:p w14:paraId="7A23660A"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3B0E97BA"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The Council’s Health and Safety Codes of Guidance, which are applicable to </w:t>
            </w:r>
            <w:r>
              <w:rPr>
                <w:rFonts w:ascii="Arial" w:eastAsia="Times New Roman" w:hAnsi="Arial" w:cs="Arial"/>
                <w:color w:val="000000"/>
                <w:lang w:eastAsia="en-GB"/>
              </w:rPr>
              <w:t>breakfast club</w:t>
            </w:r>
            <w:r w:rsidRPr="0020422B">
              <w:rPr>
                <w:rFonts w:ascii="Arial" w:eastAsia="Times New Roman" w:hAnsi="Arial" w:cs="Arial"/>
                <w:color w:val="000000"/>
                <w:lang w:eastAsia="en-GB"/>
              </w:rPr>
              <w:t xml:space="preserve"> are made available to all staff. </w:t>
            </w:r>
          </w:p>
          <w:p w14:paraId="39DF8B6B"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4FF46156"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The school’s health and safety policy has been updated to reflect the detailed responsibilities and arrangements for </w:t>
            </w:r>
            <w:r>
              <w:rPr>
                <w:rFonts w:ascii="Arial" w:eastAsia="Times New Roman" w:hAnsi="Arial" w:cs="Arial"/>
                <w:color w:val="000000"/>
                <w:lang w:eastAsia="en-GB"/>
              </w:rPr>
              <w:t>breakfast club</w:t>
            </w:r>
            <w:r w:rsidRPr="0020422B">
              <w:rPr>
                <w:rFonts w:ascii="Arial" w:eastAsia="Times New Roman" w:hAnsi="Arial" w:cs="Arial"/>
                <w:color w:val="000000"/>
                <w:lang w:eastAsia="en-GB"/>
              </w:rPr>
              <w:t>. It has been communicated to all breakfast club staff</w:t>
            </w:r>
            <w:r>
              <w:rPr>
                <w:rFonts w:ascii="Arial" w:eastAsia="Times New Roman" w:hAnsi="Arial" w:cs="Arial"/>
                <w:color w:val="000000"/>
                <w:lang w:eastAsia="en-GB"/>
              </w:rPr>
              <w:t>.</w:t>
            </w:r>
          </w:p>
          <w:p w14:paraId="6D46F56F"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56429151"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rPr>
              <w:t>Breakfast club staff understand and are aware of procedures</w:t>
            </w:r>
            <w:r>
              <w:rPr>
                <w:rFonts w:ascii="Arial" w:eastAsia="Times New Roman" w:hAnsi="Arial" w:cs="Arial"/>
                <w:color w:val="000000"/>
              </w:rPr>
              <w:t xml:space="preserve">, i.e. </w:t>
            </w:r>
            <w:r w:rsidRPr="0020422B">
              <w:rPr>
                <w:rFonts w:ascii="Arial" w:eastAsia="Times New Roman" w:hAnsi="Arial" w:cs="Arial"/>
                <w:color w:val="000000"/>
              </w:rPr>
              <w:t xml:space="preserve">inclement weather, utility failure etc. and know what ‘lockdown’ means and the procedures involved. Please see RCT Operational Guidance </w:t>
            </w:r>
            <w:r>
              <w:rPr>
                <w:rFonts w:ascii="Arial" w:eastAsia="Times New Roman" w:hAnsi="Arial" w:cs="Arial"/>
                <w:color w:val="000000"/>
              </w:rPr>
              <w:t>4.13</w:t>
            </w:r>
            <w:r w:rsidRPr="00812A29">
              <w:rPr>
                <w:rFonts w:ascii="Arial" w:eastAsia="Times New Roman" w:hAnsi="Arial" w:cs="Arial"/>
                <w:color w:val="000000"/>
              </w:rPr>
              <w:t>.</w:t>
            </w:r>
          </w:p>
          <w:p w14:paraId="52CDC324"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3AC4197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School staff have access during the breakfast club to contact information for parents/carers for communication to take place</w:t>
            </w:r>
            <w:r>
              <w:rPr>
                <w:rFonts w:ascii="Arial" w:eastAsia="Times New Roman" w:hAnsi="Arial" w:cs="Arial"/>
                <w:color w:val="000000"/>
                <w:lang w:eastAsia="en-GB"/>
              </w:rPr>
              <w:t>.</w:t>
            </w:r>
          </w:p>
        </w:tc>
        <w:tc>
          <w:tcPr>
            <w:tcW w:w="992" w:type="dxa"/>
            <w:shd w:val="clear" w:color="auto" w:fill="auto"/>
          </w:tcPr>
          <w:p w14:paraId="1010C3F8"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t>L</w:t>
            </w:r>
          </w:p>
        </w:tc>
        <w:tc>
          <w:tcPr>
            <w:tcW w:w="709" w:type="dxa"/>
            <w:shd w:val="clear" w:color="auto" w:fill="auto"/>
          </w:tcPr>
          <w:p w14:paraId="6E3AB23F"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5CD4FAB8"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5FCBC00A" w14:textId="77777777" w:rsidTr="000D6970">
        <w:trPr>
          <w:trHeight w:val="527"/>
        </w:trPr>
        <w:tc>
          <w:tcPr>
            <w:tcW w:w="709" w:type="dxa"/>
            <w:shd w:val="clear" w:color="auto" w:fill="auto"/>
          </w:tcPr>
          <w:p w14:paraId="207FFC0A"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20</w:t>
            </w:r>
          </w:p>
        </w:tc>
        <w:tc>
          <w:tcPr>
            <w:tcW w:w="2126" w:type="dxa"/>
            <w:shd w:val="clear" w:color="auto" w:fill="auto"/>
          </w:tcPr>
          <w:p w14:paraId="68F4CD7E" w14:textId="77777777" w:rsidR="00C047B2" w:rsidRPr="0020422B" w:rsidRDefault="00C047B2" w:rsidP="003C21CF">
            <w:pPr>
              <w:spacing w:after="0" w:line="240" w:lineRule="auto"/>
              <w:rPr>
                <w:rFonts w:ascii="Arial" w:eastAsia="Times New Roman" w:hAnsi="Arial" w:cs="Arial"/>
                <w:color w:val="000000"/>
              </w:rPr>
            </w:pPr>
            <w:r w:rsidRPr="0020422B">
              <w:rPr>
                <w:rFonts w:ascii="Arial" w:eastAsia="Times New Roman" w:hAnsi="Arial" w:cs="Arial"/>
                <w:color w:val="000000"/>
                <w:lang w:eastAsia="en-GB"/>
              </w:rPr>
              <w:t xml:space="preserve">Communication of pupil information/ </w:t>
            </w:r>
            <w:r w:rsidRPr="0020422B">
              <w:rPr>
                <w:rFonts w:ascii="Arial" w:eastAsia="Times New Roman" w:hAnsi="Arial" w:cs="Arial"/>
                <w:color w:val="000000"/>
                <w:lang w:eastAsia="en-GB"/>
              </w:rPr>
              <w:lastRenderedPageBreak/>
              <w:t>additional support requirements</w:t>
            </w:r>
          </w:p>
        </w:tc>
        <w:tc>
          <w:tcPr>
            <w:tcW w:w="1984" w:type="dxa"/>
          </w:tcPr>
          <w:p w14:paraId="127C4E04" w14:textId="77777777" w:rsidR="00C047B2" w:rsidRPr="0020422B" w:rsidRDefault="00C047B2" w:rsidP="00C047B2">
            <w:pPr>
              <w:numPr>
                <w:ilvl w:val="0"/>
                <w:numId w:val="10"/>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lastRenderedPageBreak/>
              <w:t>Pupils (including ALN)</w:t>
            </w:r>
          </w:p>
          <w:p w14:paraId="45C9B0DE" w14:textId="77777777" w:rsidR="00C047B2" w:rsidRPr="0020422B" w:rsidRDefault="00C047B2" w:rsidP="003C21CF">
            <w:pPr>
              <w:autoSpaceDE w:val="0"/>
              <w:autoSpaceDN w:val="0"/>
              <w:adjustRightInd w:val="0"/>
              <w:spacing w:after="0" w:line="240" w:lineRule="auto"/>
              <w:ind w:left="340"/>
              <w:rPr>
                <w:rFonts w:ascii="Arial" w:eastAsia="Times New Roman" w:hAnsi="Arial" w:cs="Arial"/>
                <w:color w:val="000000"/>
                <w:lang w:eastAsia="en-GB"/>
              </w:rPr>
            </w:pPr>
          </w:p>
        </w:tc>
        <w:tc>
          <w:tcPr>
            <w:tcW w:w="993" w:type="dxa"/>
            <w:shd w:val="clear" w:color="auto" w:fill="auto"/>
          </w:tcPr>
          <w:p w14:paraId="6592FE14"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532A1F67"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Pupils’ needs may not be met and could result in harm to the learners</w:t>
            </w:r>
            <w:r>
              <w:rPr>
                <w:rFonts w:ascii="Arial" w:eastAsia="Times New Roman" w:hAnsi="Arial" w:cs="Arial"/>
                <w:color w:val="000000"/>
              </w:rPr>
              <w:t>.</w:t>
            </w:r>
          </w:p>
        </w:tc>
        <w:tc>
          <w:tcPr>
            <w:tcW w:w="4678" w:type="dxa"/>
            <w:shd w:val="clear" w:color="auto" w:fill="auto"/>
          </w:tcPr>
          <w:p w14:paraId="12039FF7"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Several breakfast club staff are also employed during the school day and have a </w:t>
            </w:r>
            <w:r w:rsidRPr="0020422B">
              <w:rPr>
                <w:rFonts w:ascii="Arial" w:eastAsia="Times New Roman" w:hAnsi="Arial" w:cs="Arial"/>
                <w:color w:val="000000"/>
                <w:lang w:eastAsia="en-GB"/>
              </w:rPr>
              <w:lastRenderedPageBreak/>
              <w:t xml:space="preserve">good knowledge of the pupils. </w:t>
            </w:r>
            <w:r w:rsidRPr="0020422B">
              <w:rPr>
                <w:rFonts w:ascii="Arial" w:eastAsia="Times New Roman" w:hAnsi="Arial" w:cs="Arial"/>
                <w:color w:val="000000"/>
              </w:rPr>
              <w:t xml:space="preserve">Please see RCT Operational Guidance </w:t>
            </w:r>
            <w:r>
              <w:rPr>
                <w:rFonts w:ascii="Arial" w:eastAsia="Times New Roman" w:hAnsi="Arial" w:cs="Arial"/>
                <w:color w:val="000000"/>
              </w:rPr>
              <w:t>5</w:t>
            </w:r>
            <w:r w:rsidRPr="0020422B">
              <w:rPr>
                <w:rFonts w:ascii="Arial" w:eastAsia="Times New Roman" w:hAnsi="Arial" w:cs="Arial"/>
                <w:color w:val="000000"/>
              </w:rPr>
              <w:t>.1</w:t>
            </w:r>
            <w:r>
              <w:rPr>
                <w:rFonts w:ascii="Arial" w:eastAsia="Times New Roman" w:hAnsi="Arial" w:cs="Arial"/>
                <w:color w:val="000000"/>
              </w:rPr>
              <w:t>.</w:t>
            </w:r>
          </w:p>
          <w:p w14:paraId="301C8FA3"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52BF2FF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 xml:space="preserve">All breakfast staff are aware of learner medical, dietary, behavioural, or other </w:t>
            </w:r>
            <w:r>
              <w:rPr>
                <w:rFonts w:ascii="Arial" w:eastAsia="Times New Roman" w:hAnsi="Arial" w:cs="Arial"/>
                <w:color w:val="000000"/>
                <w:lang w:eastAsia="en-GB"/>
              </w:rPr>
              <w:t>ALN</w:t>
            </w:r>
            <w:r w:rsidRPr="0020422B">
              <w:rPr>
                <w:rFonts w:ascii="Arial" w:eastAsia="Times New Roman" w:hAnsi="Arial" w:cs="Arial"/>
                <w:color w:val="000000"/>
                <w:lang w:eastAsia="en-GB"/>
              </w:rPr>
              <w:t xml:space="preserve"> needs, allergies.</w:t>
            </w:r>
            <w:r w:rsidRPr="0020422B">
              <w:rPr>
                <w:rFonts w:ascii="Arial" w:eastAsia="Times New Roman" w:hAnsi="Arial" w:cs="Arial"/>
                <w:color w:val="000000"/>
              </w:rPr>
              <w:t xml:space="preserve"> Please see RCT Operational Guidance </w:t>
            </w:r>
            <w:r>
              <w:rPr>
                <w:rFonts w:ascii="Arial" w:eastAsia="Times New Roman" w:hAnsi="Arial" w:cs="Arial"/>
                <w:color w:val="000000"/>
              </w:rPr>
              <w:t>4</w:t>
            </w:r>
            <w:r w:rsidRPr="00812A29">
              <w:rPr>
                <w:rFonts w:ascii="Arial" w:eastAsia="Times New Roman" w:hAnsi="Arial" w:cs="Arial"/>
                <w:color w:val="000000"/>
              </w:rPr>
              <w:t xml:space="preserve">.5, </w:t>
            </w:r>
            <w:r>
              <w:rPr>
                <w:rFonts w:ascii="Arial" w:eastAsia="Times New Roman" w:hAnsi="Arial" w:cs="Arial"/>
                <w:color w:val="000000"/>
              </w:rPr>
              <w:t>4</w:t>
            </w:r>
            <w:r w:rsidRPr="00812A29">
              <w:rPr>
                <w:rFonts w:ascii="Arial" w:eastAsia="Times New Roman" w:hAnsi="Arial" w:cs="Arial"/>
                <w:color w:val="000000"/>
              </w:rPr>
              <w:t>.12</w:t>
            </w:r>
            <w:r w:rsidRPr="00BA63E2">
              <w:rPr>
                <w:rFonts w:ascii="Arial" w:eastAsia="Times New Roman" w:hAnsi="Arial" w:cs="Arial"/>
                <w:color w:val="000000"/>
              </w:rPr>
              <w:t>, and Appendix B - FAQs for Schools No.3, 5; FAQs for Breakfast Club Teams No.2.</w:t>
            </w:r>
          </w:p>
          <w:p w14:paraId="0B9EEE38"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p>
          <w:p w14:paraId="6B25A0A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rPr>
              <w:t xml:space="preserve">Staff made aware of how to deal with pupil behaviour in </w:t>
            </w:r>
            <w:r w:rsidRPr="00812A29">
              <w:rPr>
                <w:rFonts w:ascii="Arial" w:eastAsia="Times New Roman" w:hAnsi="Arial" w:cs="Arial"/>
                <w:color w:val="000000"/>
              </w:rPr>
              <w:t xml:space="preserve">certain situations. Please see RCT Operational Guidance </w:t>
            </w:r>
            <w:r>
              <w:rPr>
                <w:rFonts w:ascii="Arial" w:eastAsia="Times New Roman" w:hAnsi="Arial" w:cs="Arial"/>
                <w:color w:val="000000"/>
              </w:rPr>
              <w:t>4</w:t>
            </w:r>
            <w:r w:rsidRPr="00812A29">
              <w:rPr>
                <w:rFonts w:ascii="Arial" w:eastAsia="Times New Roman" w:hAnsi="Arial" w:cs="Arial"/>
                <w:color w:val="000000"/>
              </w:rPr>
              <w:t xml:space="preserve">.12, </w:t>
            </w:r>
            <w:r>
              <w:rPr>
                <w:rFonts w:ascii="Arial" w:eastAsia="Times New Roman" w:hAnsi="Arial" w:cs="Arial"/>
                <w:color w:val="000000"/>
              </w:rPr>
              <w:t>4</w:t>
            </w:r>
            <w:r w:rsidRPr="00812A29">
              <w:rPr>
                <w:rFonts w:ascii="Arial" w:eastAsia="Times New Roman" w:hAnsi="Arial" w:cs="Arial"/>
                <w:color w:val="000000"/>
              </w:rPr>
              <w:t>.13</w:t>
            </w:r>
            <w:r w:rsidRPr="00812A29">
              <w:rPr>
                <w:rFonts w:ascii="Arial" w:eastAsia="Times New Roman" w:hAnsi="Arial" w:cs="Arial"/>
                <w:color w:val="000000"/>
                <w:lang w:eastAsia="en-GB"/>
              </w:rPr>
              <w:t>.</w:t>
            </w:r>
          </w:p>
          <w:p w14:paraId="1D900281" w14:textId="5EB9FEFC" w:rsidR="00C047B2" w:rsidRPr="0020422B" w:rsidRDefault="000804CB" w:rsidP="003C21CF">
            <w:pPr>
              <w:autoSpaceDE w:val="0"/>
              <w:autoSpaceDN w:val="0"/>
              <w:adjustRightInd w:val="0"/>
              <w:spacing w:after="0" w:line="240" w:lineRule="auto"/>
              <w:rPr>
                <w:rFonts w:ascii="Arial" w:eastAsia="Times New Roman" w:hAnsi="Arial" w:cs="Arial"/>
                <w:color w:val="000000"/>
                <w:lang w:eastAsia="en-GB"/>
              </w:rPr>
            </w:pPr>
            <w:r>
              <w:rPr>
                <w:rFonts w:ascii="Arial" w:eastAsia="Times New Roman" w:hAnsi="Arial" w:cs="Arial"/>
                <w:color w:val="FF0000"/>
                <w:lang w:eastAsia="en-GB"/>
              </w:rPr>
              <w:t>School to provide a list of pupils as mentioned above for breakfast club staff</w:t>
            </w:r>
          </w:p>
        </w:tc>
        <w:tc>
          <w:tcPr>
            <w:tcW w:w="992" w:type="dxa"/>
            <w:shd w:val="clear" w:color="auto" w:fill="auto"/>
          </w:tcPr>
          <w:p w14:paraId="38BCC364" w14:textId="77777777" w:rsidR="00C047B2" w:rsidRPr="0020422B" w:rsidRDefault="000D6970" w:rsidP="003C21CF">
            <w:pPr>
              <w:tabs>
                <w:tab w:val="left" w:pos="1134"/>
              </w:tabs>
              <w:spacing w:after="0" w:line="240" w:lineRule="auto"/>
              <w:rPr>
                <w:rFonts w:ascii="Arial" w:eastAsia="Times New Roman" w:hAnsi="Arial" w:cs="Arial"/>
              </w:rPr>
            </w:pPr>
            <w:r>
              <w:rPr>
                <w:rFonts w:ascii="Arial" w:eastAsia="Times New Roman" w:hAnsi="Arial" w:cs="Arial"/>
              </w:rPr>
              <w:lastRenderedPageBreak/>
              <w:t>M</w:t>
            </w:r>
          </w:p>
        </w:tc>
        <w:tc>
          <w:tcPr>
            <w:tcW w:w="709" w:type="dxa"/>
            <w:shd w:val="clear" w:color="auto" w:fill="7030A0"/>
          </w:tcPr>
          <w:p w14:paraId="3CA09378" w14:textId="77777777" w:rsidR="000D6970" w:rsidRDefault="000D6970" w:rsidP="003C21CF">
            <w:pPr>
              <w:tabs>
                <w:tab w:val="left" w:pos="1134"/>
              </w:tabs>
              <w:spacing w:after="0" w:line="240" w:lineRule="auto"/>
              <w:jc w:val="center"/>
              <w:rPr>
                <w:rFonts w:ascii="Arial" w:eastAsia="Times New Roman" w:hAnsi="Arial" w:cs="Arial"/>
                <w:b/>
                <w:bCs/>
              </w:rPr>
            </w:pPr>
          </w:p>
          <w:p w14:paraId="774628A6" w14:textId="77777777" w:rsidR="00C047B2" w:rsidRPr="000D6970" w:rsidRDefault="00C047B2" w:rsidP="000D6970">
            <w:pPr>
              <w:rPr>
                <w:rFonts w:ascii="Arial" w:eastAsia="Times New Roman" w:hAnsi="Arial" w:cs="Arial"/>
              </w:rPr>
            </w:pPr>
          </w:p>
        </w:tc>
        <w:tc>
          <w:tcPr>
            <w:tcW w:w="567" w:type="dxa"/>
            <w:shd w:val="clear" w:color="auto" w:fill="auto"/>
          </w:tcPr>
          <w:p w14:paraId="59926223"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57DB1212" w14:textId="77777777" w:rsidTr="00C1669F">
        <w:trPr>
          <w:trHeight w:val="527"/>
        </w:trPr>
        <w:tc>
          <w:tcPr>
            <w:tcW w:w="709" w:type="dxa"/>
            <w:shd w:val="clear" w:color="auto" w:fill="auto"/>
          </w:tcPr>
          <w:p w14:paraId="4D31F7D2"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21</w:t>
            </w:r>
          </w:p>
        </w:tc>
        <w:tc>
          <w:tcPr>
            <w:tcW w:w="2126" w:type="dxa"/>
            <w:shd w:val="clear" w:color="auto" w:fill="auto"/>
          </w:tcPr>
          <w:p w14:paraId="10FD0018"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Level of demand</w:t>
            </w:r>
          </w:p>
        </w:tc>
        <w:tc>
          <w:tcPr>
            <w:tcW w:w="1984" w:type="dxa"/>
            <w:shd w:val="clear" w:color="auto" w:fill="auto"/>
          </w:tcPr>
          <w:p w14:paraId="54F95329" w14:textId="77777777" w:rsidR="00C047B2" w:rsidRPr="0020422B" w:rsidRDefault="00C047B2" w:rsidP="00C047B2">
            <w:pPr>
              <w:numPr>
                <w:ilvl w:val="0"/>
                <w:numId w:val="7"/>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7BF83FCE" w14:textId="77777777" w:rsidR="00C047B2" w:rsidRPr="0020422B" w:rsidRDefault="00C047B2" w:rsidP="003C21CF">
            <w:pPr>
              <w:autoSpaceDE w:val="0"/>
              <w:autoSpaceDN w:val="0"/>
              <w:adjustRightInd w:val="0"/>
              <w:spacing w:after="0" w:line="240" w:lineRule="auto"/>
              <w:ind w:left="340"/>
              <w:rPr>
                <w:rFonts w:ascii="Arial" w:eastAsia="Times New Roman" w:hAnsi="Arial" w:cs="Arial"/>
                <w:color w:val="000000"/>
                <w:lang w:eastAsia="en-GB"/>
              </w:rPr>
            </w:pPr>
          </w:p>
        </w:tc>
        <w:tc>
          <w:tcPr>
            <w:tcW w:w="993" w:type="dxa"/>
            <w:shd w:val="clear" w:color="auto" w:fill="auto"/>
          </w:tcPr>
          <w:p w14:paraId="7DB4C1F6"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1A81EB96"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 xml:space="preserve">May not have capacity/catering provision/staff provision to cater for all who want to attend the </w:t>
            </w:r>
            <w:r>
              <w:rPr>
                <w:rFonts w:ascii="Arial" w:eastAsia="Times New Roman" w:hAnsi="Arial" w:cs="Arial"/>
                <w:color w:val="000000"/>
              </w:rPr>
              <w:t>breakfast club</w:t>
            </w:r>
            <w:r w:rsidRPr="0020422B">
              <w:rPr>
                <w:rFonts w:ascii="Arial" w:eastAsia="Times New Roman" w:hAnsi="Arial" w:cs="Arial"/>
                <w:color w:val="000000"/>
              </w:rPr>
              <w:t xml:space="preserve">. </w:t>
            </w:r>
          </w:p>
        </w:tc>
        <w:tc>
          <w:tcPr>
            <w:tcW w:w="4678" w:type="dxa"/>
            <w:shd w:val="clear" w:color="auto" w:fill="auto"/>
          </w:tcPr>
          <w:p w14:paraId="05379EA8"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Ensure maximum capacity numbers for rooms are not exceeded.</w:t>
            </w:r>
            <w:r w:rsidRPr="0020422B">
              <w:rPr>
                <w:rFonts w:ascii="Arial" w:eastAsia="Times New Roman" w:hAnsi="Arial" w:cs="Arial"/>
                <w:color w:val="000000"/>
              </w:rPr>
              <w:t xml:space="preserve"> Please see RCT Operational </w:t>
            </w:r>
            <w:r w:rsidRPr="00812A29">
              <w:rPr>
                <w:rFonts w:ascii="Arial" w:eastAsia="Times New Roman" w:hAnsi="Arial" w:cs="Arial"/>
                <w:color w:val="000000"/>
              </w:rPr>
              <w:t xml:space="preserve">Guidance </w:t>
            </w:r>
            <w:r>
              <w:rPr>
                <w:rFonts w:ascii="Arial" w:eastAsia="Times New Roman" w:hAnsi="Arial" w:cs="Arial"/>
                <w:color w:val="000000"/>
              </w:rPr>
              <w:t>4</w:t>
            </w:r>
            <w:r w:rsidRPr="00812A29">
              <w:rPr>
                <w:rFonts w:ascii="Arial" w:eastAsia="Times New Roman" w:hAnsi="Arial" w:cs="Arial"/>
                <w:color w:val="000000"/>
              </w:rPr>
              <w:t>.5</w:t>
            </w:r>
            <w:r>
              <w:rPr>
                <w:rFonts w:ascii="Arial" w:eastAsia="Times New Roman" w:hAnsi="Arial" w:cs="Arial"/>
                <w:color w:val="000000"/>
              </w:rPr>
              <w:t>.</w:t>
            </w:r>
          </w:p>
          <w:p w14:paraId="41CE393F"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p w14:paraId="1F76F1CB"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lang w:eastAsia="en-GB"/>
              </w:rPr>
              <w:t xml:space="preserve">Should breakfast club demand exceed spaces available, applications will be automatically/digitally sorted on a first come first served basis. </w:t>
            </w:r>
            <w:r w:rsidRPr="0020422B">
              <w:rPr>
                <w:rFonts w:ascii="Arial" w:eastAsia="Times New Roman" w:hAnsi="Arial" w:cs="Arial"/>
                <w:color w:val="000000"/>
              </w:rPr>
              <w:t xml:space="preserve">Please see RCT Operational Guidance </w:t>
            </w:r>
            <w:r w:rsidRPr="00BA63E2">
              <w:rPr>
                <w:rFonts w:ascii="Arial" w:eastAsia="Times New Roman" w:hAnsi="Arial" w:cs="Arial"/>
                <w:color w:val="000000"/>
              </w:rPr>
              <w:t>– Appendix B FAQs for Schools No.2.</w:t>
            </w:r>
          </w:p>
          <w:p w14:paraId="3126AC4C"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rPr>
            </w:pPr>
          </w:p>
          <w:p w14:paraId="33ACB840" w14:textId="77777777" w:rsidR="00C047B2" w:rsidRPr="00812A29" w:rsidRDefault="00C047B2" w:rsidP="003C21CF">
            <w:pPr>
              <w:autoSpaceDE w:val="0"/>
              <w:autoSpaceDN w:val="0"/>
              <w:adjustRightInd w:val="0"/>
              <w:spacing w:after="0" w:line="240" w:lineRule="auto"/>
              <w:rPr>
                <w:rFonts w:ascii="Arial" w:eastAsia="Times New Roman" w:hAnsi="Arial" w:cs="Arial"/>
                <w:color w:val="000000"/>
                <w:lang w:eastAsia="en-GB"/>
              </w:rPr>
            </w:pPr>
            <w:r w:rsidRPr="00BA63E2">
              <w:rPr>
                <w:rFonts w:ascii="Arial" w:eastAsia="Times New Roman" w:hAnsi="Arial" w:cs="Arial"/>
                <w:color w:val="000000"/>
              </w:rPr>
              <w:t>Should a child attend without being registered/allocated a place</w:t>
            </w:r>
            <w:r>
              <w:rPr>
                <w:rFonts w:ascii="Arial" w:eastAsia="Times New Roman" w:hAnsi="Arial" w:cs="Arial"/>
                <w:color w:val="000000"/>
              </w:rPr>
              <w:t xml:space="preserve">, </w:t>
            </w:r>
            <w:r w:rsidRPr="00BA63E2">
              <w:rPr>
                <w:rFonts w:ascii="Arial" w:eastAsia="Times New Roman" w:hAnsi="Arial" w:cs="Arial"/>
                <w:color w:val="000000"/>
              </w:rPr>
              <w:t xml:space="preserve">procedures to </w:t>
            </w:r>
            <w:r w:rsidRPr="00BA63E2">
              <w:rPr>
                <w:rFonts w:ascii="Arial" w:eastAsia="Times New Roman" w:hAnsi="Arial" w:cs="Arial"/>
                <w:color w:val="000000"/>
              </w:rPr>
              <w:lastRenderedPageBreak/>
              <w:t>safeguard the child are followed and the parent/carer notified of the process for applying for a place. Please see RCT Operational Guidance – Appendix B FAQs for Breakfast Club Teams No.6 and 7; FAQs for School Administrators No.1.</w:t>
            </w:r>
          </w:p>
          <w:p w14:paraId="04254486" w14:textId="77777777" w:rsidR="00C047B2" w:rsidRPr="00812A29" w:rsidRDefault="00C047B2" w:rsidP="003C21CF">
            <w:pPr>
              <w:autoSpaceDE w:val="0"/>
              <w:autoSpaceDN w:val="0"/>
              <w:adjustRightInd w:val="0"/>
              <w:spacing w:after="0" w:line="240" w:lineRule="auto"/>
              <w:rPr>
                <w:rFonts w:ascii="Arial" w:eastAsia="Times New Roman" w:hAnsi="Arial" w:cs="Arial"/>
                <w:color w:val="000000"/>
                <w:lang w:eastAsia="en-GB"/>
              </w:rPr>
            </w:pPr>
          </w:p>
          <w:p w14:paraId="24C270EB"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r w:rsidRPr="00812A29">
              <w:rPr>
                <w:rFonts w:ascii="Arial" w:eastAsia="Times New Roman" w:hAnsi="Arial" w:cs="Arial"/>
                <w:color w:val="000000"/>
                <w:lang w:eastAsia="en-GB"/>
              </w:rPr>
              <w:t>Ensure that staff to pupil ratios are strictly adhered to and not exceeded.</w:t>
            </w:r>
            <w:r w:rsidRPr="00812A29">
              <w:rPr>
                <w:rFonts w:ascii="Arial" w:eastAsia="Times New Roman" w:hAnsi="Arial" w:cs="Arial"/>
                <w:color w:val="000000"/>
              </w:rPr>
              <w:t xml:space="preserve"> Please see RCT Operational Guidance </w:t>
            </w:r>
            <w:r>
              <w:rPr>
                <w:rFonts w:ascii="Arial" w:eastAsia="Times New Roman" w:hAnsi="Arial" w:cs="Arial"/>
                <w:color w:val="000000"/>
              </w:rPr>
              <w:t>4</w:t>
            </w:r>
            <w:r w:rsidRPr="00812A29">
              <w:rPr>
                <w:rFonts w:ascii="Arial" w:eastAsia="Times New Roman" w:hAnsi="Arial" w:cs="Arial"/>
                <w:color w:val="000000"/>
              </w:rPr>
              <w:t>.</w:t>
            </w:r>
            <w:r>
              <w:rPr>
                <w:rFonts w:ascii="Arial" w:eastAsia="Times New Roman" w:hAnsi="Arial" w:cs="Arial"/>
                <w:color w:val="000000"/>
              </w:rPr>
              <w:t>7</w:t>
            </w:r>
            <w:r w:rsidRPr="00812A29">
              <w:rPr>
                <w:rFonts w:ascii="Arial" w:eastAsia="Times New Roman" w:hAnsi="Arial" w:cs="Arial"/>
                <w:color w:val="000000"/>
              </w:rPr>
              <w:t>.</w:t>
            </w:r>
          </w:p>
          <w:p w14:paraId="5272AF9A"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p>
        </w:tc>
        <w:tc>
          <w:tcPr>
            <w:tcW w:w="992" w:type="dxa"/>
            <w:shd w:val="clear" w:color="auto" w:fill="auto"/>
          </w:tcPr>
          <w:p w14:paraId="14C784AF" w14:textId="77777777" w:rsidR="00C047B2" w:rsidRPr="0020422B" w:rsidRDefault="00C1669F" w:rsidP="003C21CF">
            <w:pPr>
              <w:tabs>
                <w:tab w:val="left" w:pos="1134"/>
              </w:tabs>
              <w:spacing w:after="0" w:line="240" w:lineRule="auto"/>
              <w:rPr>
                <w:rFonts w:ascii="Arial" w:eastAsia="Times New Roman" w:hAnsi="Arial" w:cs="Arial"/>
              </w:rPr>
            </w:pPr>
            <w:r>
              <w:rPr>
                <w:rFonts w:ascii="Arial" w:eastAsia="Times New Roman" w:hAnsi="Arial" w:cs="Arial"/>
              </w:rPr>
              <w:lastRenderedPageBreak/>
              <w:t>L</w:t>
            </w:r>
          </w:p>
        </w:tc>
        <w:tc>
          <w:tcPr>
            <w:tcW w:w="709" w:type="dxa"/>
            <w:shd w:val="clear" w:color="auto" w:fill="auto"/>
          </w:tcPr>
          <w:p w14:paraId="4539E9F7"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59D19201"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6ECE16C3" w14:textId="77777777" w:rsidTr="00C1669F">
        <w:trPr>
          <w:trHeight w:val="527"/>
        </w:trPr>
        <w:tc>
          <w:tcPr>
            <w:tcW w:w="709" w:type="dxa"/>
            <w:shd w:val="clear" w:color="auto" w:fill="auto"/>
          </w:tcPr>
          <w:p w14:paraId="0A5110FD"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22</w:t>
            </w:r>
          </w:p>
        </w:tc>
        <w:tc>
          <w:tcPr>
            <w:tcW w:w="2126" w:type="dxa"/>
            <w:shd w:val="clear" w:color="auto" w:fill="auto"/>
          </w:tcPr>
          <w:p w14:paraId="63056238"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 xml:space="preserve">Pupils attending </w:t>
            </w:r>
            <w:r>
              <w:rPr>
                <w:rFonts w:ascii="Arial" w:eastAsia="Times New Roman" w:hAnsi="Arial" w:cs="Arial"/>
                <w:color w:val="000000"/>
                <w:lang w:eastAsia="en-GB"/>
              </w:rPr>
              <w:t xml:space="preserve">breakfast club without </w:t>
            </w:r>
            <w:r w:rsidRPr="0020422B">
              <w:rPr>
                <w:rFonts w:ascii="Arial" w:eastAsia="Times New Roman" w:hAnsi="Arial" w:cs="Arial"/>
                <w:color w:val="000000"/>
                <w:lang w:eastAsia="en-GB"/>
              </w:rPr>
              <w:t>register</w:t>
            </w:r>
            <w:r>
              <w:rPr>
                <w:rFonts w:ascii="Arial" w:eastAsia="Times New Roman" w:hAnsi="Arial" w:cs="Arial"/>
                <w:color w:val="000000"/>
                <w:lang w:eastAsia="en-GB"/>
              </w:rPr>
              <w:t xml:space="preserve">ing on-line </w:t>
            </w:r>
            <w:r w:rsidRPr="0020422B">
              <w:rPr>
                <w:rFonts w:ascii="Arial" w:eastAsia="Times New Roman" w:hAnsi="Arial" w:cs="Arial"/>
                <w:color w:val="000000"/>
                <w:lang w:eastAsia="en-GB"/>
              </w:rPr>
              <w:t>OR arriving early</w:t>
            </w:r>
          </w:p>
        </w:tc>
        <w:tc>
          <w:tcPr>
            <w:tcW w:w="1984" w:type="dxa"/>
            <w:shd w:val="clear" w:color="auto" w:fill="auto"/>
          </w:tcPr>
          <w:p w14:paraId="6095F3E8" w14:textId="77777777" w:rsidR="00C047B2" w:rsidRPr="0020422B" w:rsidRDefault="00C047B2" w:rsidP="00C047B2">
            <w:pPr>
              <w:numPr>
                <w:ilvl w:val="0"/>
                <w:numId w:val="4"/>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73BAE4E5" w14:textId="77777777" w:rsidR="00C047B2" w:rsidRPr="0020422B" w:rsidRDefault="00C047B2" w:rsidP="00C047B2">
            <w:pPr>
              <w:numPr>
                <w:ilvl w:val="0"/>
                <w:numId w:val="4"/>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63EC0852" w14:textId="77777777" w:rsidR="00C047B2" w:rsidRPr="0020422B" w:rsidRDefault="00C047B2" w:rsidP="00C047B2">
            <w:pPr>
              <w:numPr>
                <w:ilvl w:val="0"/>
                <w:numId w:val="4"/>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7108179D" w14:textId="77777777" w:rsidR="00C047B2" w:rsidRPr="0020422B" w:rsidRDefault="00C047B2" w:rsidP="00C047B2">
            <w:pPr>
              <w:numPr>
                <w:ilvl w:val="0"/>
                <w:numId w:val="4"/>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Parents/ carers of pupils</w:t>
            </w:r>
          </w:p>
        </w:tc>
        <w:tc>
          <w:tcPr>
            <w:tcW w:w="993" w:type="dxa"/>
            <w:shd w:val="clear" w:color="auto" w:fill="auto"/>
          </w:tcPr>
          <w:p w14:paraId="5E7EDC77"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43DCB9F1"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 xml:space="preserve">Risk that parents/carers may not be aware of </w:t>
            </w:r>
            <w:r>
              <w:rPr>
                <w:rFonts w:ascii="Arial" w:eastAsia="Times New Roman" w:hAnsi="Arial" w:cs="Arial"/>
                <w:color w:val="000000"/>
              </w:rPr>
              <w:t xml:space="preserve">breakfast club admission times, </w:t>
            </w:r>
            <w:r w:rsidRPr="0020422B">
              <w:rPr>
                <w:rFonts w:ascii="Arial" w:eastAsia="Times New Roman" w:hAnsi="Arial" w:cs="Arial"/>
                <w:color w:val="000000"/>
              </w:rPr>
              <w:t>which could lead to safeguarding issues and confrontational interactions.</w:t>
            </w:r>
          </w:p>
          <w:p w14:paraId="05D61DEF" w14:textId="77777777" w:rsidR="00C047B2" w:rsidRPr="0020422B" w:rsidRDefault="00C047B2" w:rsidP="003C21CF">
            <w:pPr>
              <w:tabs>
                <w:tab w:val="left" w:pos="1134"/>
              </w:tabs>
              <w:spacing w:after="0" w:line="240" w:lineRule="auto"/>
              <w:rPr>
                <w:rFonts w:ascii="Arial" w:eastAsia="Times New Roman" w:hAnsi="Arial" w:cs="Arial"/>
                <w:color w:val="000000"/>
              </w:rPr>
            </w:pPr>
          </w:p>
          <w:p w14:paraId="024702F7"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 xml:space="preserve">Staff may be faced with pupils who are not registered for </w:t>
            </w:r>
            <w:r>
              <w:rPr>
                <w:rFonts w:ascii="Arial" w:eastAsia="Times New Roman" w:hAnsi="Arial" w:cs="Arial"/>
                <w:color w:val="000000"/>
              </w:rPr>
              <w:t>breakfast club</w:t>
            </w:r>
            <w:r w:rsidRPr="0020422B">
              <w:rPr>
                <w:rFonts w:ascii="Arial" w:eastAsia="Times New Roman" w:hAnsi="Arial" w:cs="Arial"/>
                <w:color w:val="000000"/>
                <w:lang w:eastAsia="en-GB"/>
              </w:rPr>
              <w:t>.</w:t>
            </w:r>
          </w:p>
        </w:tc>
        <w:tc>
          <w:tcPr>
            <w:tcW w:w="4678" w:type="dxa"/>
            <w:shd w:val="clear" w:color="auto" w:fill="auto"/>
          </w:tcPr>
          <w:p w14:paraId="7949667D"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rPr>
            </w:pPr>
            <w:r w:rsidRPr="00BA63E2">
              <w:rPr>
                <w:rFonts w:ascii="Arial" w:eastAsia="Times New Roman" w:hAnsi="Arial" w:cs="Arial"/>
                <w:color w:val="000000"/>
              </w:rPr>
              <w:t xml:space="preserve">School will clearly publicise and remind parents/carers of the admission times of breakfast club (doors opening and closing). </w:t>
            </w:r>
          </w:p>
          <w:p w14:paraId="0FEDC26D"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rPr>
            </w:pPr>
          </w:p>
          <w:p w14:paraId="2F488120"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lang w:eastAsia="en-GB"/>
              </w:rPr>
            </w:pPr>
            <w:r w:rsidRPr="00BA63E2">
              <w:rPr>
                <w:rFonts w:ascii="Arial" w:eastAsia="Times New Roman" w:hAnsi="Arial" w:cs="Arial"/>
                <w:color w:val="000000"/>
              </w:rPr>
              <w:t>Should an un-registered child attend breakfast club – procedures to safeguard the child are followed and the parent/carer notified of the process of applying for a place Please see RCT Operational Guidance – Appendix B FAQs for Breakfast Club Teams No.6 and 7; FAQs for School Administrators No.1.</w:t>
            </w:r>
          </w:p>
        </w:tc>
        <w:tc>
          <w:tcPr>
            <w:tcW w:w="992" w:type="dxa"/>
            <w:shd w:val="clear" w:color="auto" w:fill="auto"/>
          </w:tcPr>
          <w:p w14:paraId="0B8E84F1" w14:textId="77777777" w:rsidR="00C047B2" w:rsidRPr="0020422B" w:rsidRDefault="00C1669F" w:rsidP="003C21CF">
            <w:pPr>
              <w:tabs>
                <w:tab w:val="left" w:pos="1134"/>
              </w:tabs>
              <w:spacing w:after="0" w:line="240" w:lineRule="auto"/>
              <w:rPr>
                <w:rFonts w:ascii="Arial" w:eastAsia="Times New Roman" w:hAnsi="Arial" w:cs="Arial"/>
              </w:rPr>
            </w:pPr>
            <w:r>
              <w:rPr>
                <w:rFonts w:ascii="Arial" w:eastAsia="Times New Roman" w:hAnsi="Arial" w:cs="Arial"/>
              </w:rPr>
              <w:t>L</w:t>
            </w:r>
          </w:p>
        </w:tc>
        <w:tc>
          <w:tcPr>
            <w:tcW w:w="709" w:type="dxa"/>
            <w:shd w:val="clear" w:color="auto" w:fill="auto"/>
          </w:tcPr>
          <w:p w14:paraId="758EBCA2"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7FE77DB2"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3C8096AD" w14:textId="77777777" w:rsidTr="00C1669F">
        <w:trPr>
          <w:trHeight w:val="527"/>
        </w:trPr>
        <w:tc>
          <w:tcPr>
            <w:tcW w:w="709" w:type="dxa"/>
            <w:shd w:val="clear" w:color="auto" w:fill="auto"/>
          </w:tcPr>
          <w:p w14:paraId="734C35D7"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23</w:t>
            </w:r>
          </w:p>
        </w:tc>
        <w:tc>
          <w:tcPr>
            <w:tcW w:w="2126" w:type="dxa"/>
            <w:shd w:val="clear" w:color="auto" w:fill="auto"/>
          </w:tcPr>
          <w:p w14:paraId="4DBA74D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Failure of the tablet(s)</w:t>
            </w:r>
          </w:p>
        </w:tc>
        <w:tc>
          <w:tcPr>
            <w:tcW w:w="1984" w:type="dxa"/>
            <w:shd w:val="clear" w:color="auto" w:fill="auto"/>
          </w:tcPr>
          <w:p w14:paraId="05202536" w14:textId="77777777" w:rsidR="00C047B2" w:rsidRPr="0020422B" w:rsidRDefault="00C047B2" w:rsidP="00C047B2">
            <w:pPr>
              <w:numPr>
                <w:ilvl w:val="0"/>
                <w:numId w:val="8"/>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3D402D55" w14:textId="77777777" w:rsidR="00C047B2" w:rsidRPr="0020422B" w:rsidRDefault="00C047B2" w:rsidP="00C047B2">
            <w:pPr>
              <w:numPr>
                <w:ilvl w:val="0"/>
                <w:numId w:val="8"/>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6217EFDE" w14:textId="77777777" w:rsidR="00C047B2" w:rsidRPr="0020422B" w:rsidRDefault="00C047B2" w:rsidP="00C047B2">
            <w:pPr>
              <w:numPr>
                <w:ilvl w:val="0"/>
                <w:numId w:val="8"/>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lastRenderedPageBreak/>
              <w:t>Pupils (including ALN)</w:t>
            </w:r>
          </w:p>
          <w:p w14:paraId="4B59F742" w14:textId="77777777" w:rsidR="00C047B2" w:rsidRPr="0020422B" w:rsidRDefault="00C047B2" w:rsidP="00C047B2">
            <w:pPr>
              <w:numPr>
                <w:ilvl w:val="0"/>
                <w:numId w:val="8"/>
              </w:numPr>
              <w:autoSpaceDE w:val="0"/>
              <w:autoSpaceDN w:val="0"/>
              <w:adjustRightInd w:val="0"/>
              <w:spacing w:after="0" w:line="240" w:lineRule="auto"/>
              <w:ind w:left="340"/>
              <w:rPr>
                <w:rFonts w:ascii="Arial" w:eastAsia="Times New Roman" w:hAnsi="Arial" w:cs="Arial"/>
                <w:color w:val="000000"/>
              </w:rPr>
            </w:pPr>
            <w:r w:rsidRPr="0020422B">
              <w:rPr>
                <w:rFonts w:ascii="Arial" w:eastAsia="Times New Roman" w:hAnsi="Arial" w:cs="Arial"/>
                <w:color w:val="000000"/>
                <w:lang w:eastAsia="en-GB"/>
              </w:rPr>
              <w:t>Parents/ carers of pupils</w:t>
            </w:r>
          </w:p>
          <w:p w14:paraId="556F701F" w14:textId="77777777" w:rsidR="00C047B2" w:rsidRPr="0020422B" w:rsidRDefault="00C047B2" w:rsidP="003C21CF">
            <w:pPr>
              <w:autoSpaceDE w:val="0"/>
              <w:autoSpaceDN w:val="0"/>
              <w:adjustRightInd w:val="0"/>
              <w:spacing w:after="0" w:line="240" w:lineRule="auto"/>
              <w:ind w:left="340"/>
              <w:rPr>
                <w:rFonts w:ascii="Arial" w:eastAsia="Times New Roman" w:hAnsi="Arial" w:cs="Arial"/>
                <w:color w:val="000000"/>
                <w:lang w:eastAsia="en-GB"/>
              </w:rPr>
            </w:pPr>
          </w:p>
        </w:tc>
        <w:tc>
          <w:tcPr>
            <w:tcW w:w="993" w:type="dxa"/>
            <w:shd w:val="clear" w:color="auto" w:fill="auto"/>
          </w:tcPr>
          <w:p w14:paraId="2F2D4A9A"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7793BAA7"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Risk that</w:t>
            </w:r>
            <w:r>
              <w:rPr>
                <w:rFonts w:ascii="Arial" w:eastAsia="Times New Roman" w:hAnsi="Arial" w:cs="Arial"/>
                <w:color w:val="000000"/>
              </w:rPr>
              <w:t xml:space="preserve"> un-registered </w:t>
            </w:r>
            <w:r w:rsidRPr="0020422B">
              <w:rPr>
                <w:rFonts w:ascii="Arial" w:eastAsia="Times New Roman" w:hAnsi="Arial" w:cs="Arial"/>
                <w:color w:val="000000"/>
              </w:rPr>
              <w:t xml:space="preserve">pupils attend </w:t>
            </w:r>
            <w:r>
              <w:rPr>
                <w:rFonts w:ascii="Arial" w:eastAsia="Times New Roman" w:hAnsi="Arial" w:cs="Arial"/>
                <w:color w:val="000000"/>
              </w:rPr>
              <w:t>breakfast club</w:t>
            </w:r>
            <w:r w:rsidRPr="0020422B">
              <w:rPr>
                <w:rFonts w:ascii="Arial" w:eastAsia="Times New Roman" w:hAnsi="Arial" w:cs="Arial"/>
                <w:color w:val="000000"/>
              </w:rPr>
              <w:t>.</w:t>
            </w:r>
          </w:p>
          <w:p w14:paraId="796C8828" w14:textId="77777777" w:rsidR="00C047B2" w:rsidRPr="0020422B" w:rsidRDefault="00C047B2" w:rsidP="003C21CF">
            <w:pPr>
              <w:tabs>
                <w:tab w:val="left" w:pos="1134"/>
              </w:tabs>
              <w:spacing w:after="0" w:line="240" w:lineRule="auto"/>
              <w:rPr>
                <w:rFonts w:ascii="Arial" w:eastAsia="Times New Roman" w:hAnsi="Arial" w:cs="Arial"/>
                <w:color w:val="000000"/>
              </w:rPr>
            </w:pPr>
          </w:p>
          <w:p w14:paraId="53B07186"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lastRenderedPageBreak/>
              <w:t xml:space="preserve">Risk that there is no register for fire evacuation purposes. </w:t>
            </w:r>
          </w:p>
        </w:tc>
        <w:tc>
          <w:tcPr>
            <w:tcW w:w="4678" w:type="dxa"/>
            <w:shd w:val="clear" w:color="auto" w:fill="auto"/>
          </w:tcPr>
          <w:p w14:paraId="32FFF96C"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rPr>
            </w:pPr>
            <w:r w:rsidRPr="00BA63E2">
              <w:rPr>
                <w:rFonts w:ascii="Arial" w:eastAsia="Times New Roman" w:hAnsi="Arial" w:cs="Arial"/>
                <w:color w:val="000000"/>
              </w:rPr>
              <w:lastRenderedPageBreak/>
              <w:t xml:space="preserve">Maintain a manual record of attendance and notify parents/carers of any unregistered attendees. Please see RCT Operational Guidance – Appendix B FAQs for Breakfast </w:t>
            </w:r>
            <w:r w:rsidRPr="00BA63E2">
              <w:rPr>
                <w:rFonts w:ascii="Arial" w:eastAsia="Times New Roman" w:hAnsi="Arial" w:cs="Arial"/>
                <w:color w:val="000000"/>
              </w:rPr>
              <w:lastRenderedPageBreak/>
              <w:t>Club Teams No.6 and 7 and FAQs for School Administrators No.1.</w:t>
            </w:r>
          </w:p>
          <w:p w14:paraId="2110729D"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rPr>
            </w:pPr>
          </w:p>
          <w:p w14:paraId="0F09A45D"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rPr>
            </w:pPr>
            <w:r w:rsidRPr="00BA63E2">
              <w:rPr>
                <w:rFonts w:ascii="Arial" w:eastAsia="Times New Roman" w:hAnsi="Arial" w:cs="Arial"/>
                <w:color w:val="000000"/>
              </w:rPr>
              <w:t>Maintain a manual record of attendance and undertake regular headcounts.</w:t>
            </w:r>
          </w:p>
          <w:p w14:paraId="7FF34784"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rPr>
            </w:pPr>
          </w:p>
          <w:p w14:paraId="330B9AF3"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rPr>
            </w:pPr>
            <w:r w:rsidRPr="00BA63E2">
              <w:rPr>
                <w:rFonts w:ascii="Arial" w:eastAsia="Times New Roman" w:hAnsi="Arial" w:cs="Arial"/>
                <w:color w:val="000000"/>
              </w:rPr>
              <w:t>Breakfast club staff check with the school to identify any pupils attending breakfast club, who receive a medically prescribed diet, before offering any food.</w:t>
            </w:r>
          </w:p>
          <w:p w14:paraId="5F4429D4" w14:textId="77777777" w:rsidR="00C047B2" w:rsidRPr="00BA63E2" w:rsidRDefault="00C047B2" w:rsidP="003C21CF">
            <w:pPr>
              <w:autoSpaceDE w:val="0"/>
              <w:autoSpaceDN w:val="0"/>
              <w:adjustRightInd w:val="0"/>
              <w:spacing w:after="0" w:line="240" w:lineRule="auto"/>
              <w:rPr>
                <w:rFonts w:ascii="Arial" w:eastAsia="Times New Roman" w:hAnsi="Arial" w:cs="Arial"/>
                <w:color w:val="000000"/>
              </w:rPr>
            </w:pPr>
          </w:p>
        </w:tc>
        <w:tc>
          <w:tcPr>
            <w:tcW w:w="992" w:type="dxa"/>
            <w:shd w:val="clear" w:color="auto" w:fill="auto"/>
          </w:tcPr>
          <w:p w14:paraId="550583C7" w14:textId="77777777" w:rsidR="00C047B2" w:rsidRPr="0020422B" w:rsidRDefault="00C1669F" w:rsidP="003C21CF">
            <w:pPr>
              <w:tabs>
                <w:tab w:val="left" w:pos="1134"/>
              </w:tabs>
              <w:spacing w:after="0" w:line="240" w:lineRule="auto"/>
              <w:rPr>
                <w:rFonts w:ascii="Arial" w:eastAsia="Times New Roman" w:hAnsi="Arial" w:cs="Arial"/>
              </w:rPr>
            </w:pPr>
            <w:r>
              <w:rPr>
                <w:rFonts w:ascii="Arial" w:eastAsia="Times New Roman" w:hAnsi="Arial" w:cs="Arial"/>
              </w:rPr>
              <w:lastRenderedPageBreak/>
              <w:t>M</w:t>
            </w:r>
          </w:p>
        </w:tc>
        <w:tc>
          <w:tcPr>
            <w:tcW w:w="709" w:type="dxa"/>
            <w:shd w:val="clear" w:color="auto" w:fill="auto"/>
          </w:tcPr>
          <w:p w14:paraId="4F9D5A5C"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62A058EE" w14:textId="77777777" w:rsidR="00C047B2" w:rsidRPr="0020422B" w:rsidRDefault="00C047B2" w:rsidP="003C21CF">
            <w:pPr>
              <w:tabs>
                <w:tab w:val="left" w:pos="1134"/>
              </w:tabs>
              <w:spacing w:after="0" w:line="240" w:lineRule="auto"/>
              <w:rPr>
                <w:rFonts w:ascii="Arial" w:eastAsia="Times New Roman" w:hAnsi="Arial" w:cs="Arial"/>
              </w:rPr>
            </w:pPr>
          </w:p>
        </w:tc>
      </w:tr>
      <w:tr w:rsidR="00C047B2" w:rsidRPr="0020422B" w:rsidDel="00C41BBA" w14:paraId="14F32B5B" w14:textId="77777777" w:rsidTr="00C1669F">
        <w:trPr>
          <w:trHeight w:val="527"/>
        </w:trPr>
        <w:tc>
          <w:tcPr>
            <w:tcW w:w="709" w:type="dxa"/>
            <w:shd w:val="clear" w:color="auto" w:fill="auto"/>
          </w:tcPr>
          <w:p w14:paraId="2C213A20" w14:textId="77777777" w:rsidR="00C047B2" w:rsidRPr="0020422B" w:rsidRDefault="00C047B2" w:rsidP="003C21CF">
            <w:pPr>
              <w:tabs>
                <w:tab w:val="left" w:pos="1134"/>
              </w:tabs>
              <w:spacing w:after="0" w:line="240" w:lineRule="auto"/>
              <w:rPr>
                <w:rFonts w:ascii="Arial" w:eastAsia="Times New Roman" w:hAnsi="Arial" w:cs="Arial"/>
              </w:rPr>
            </w:pPr>
            <w:r w:rsidRPr="0020422B">
              <w:rPr>
                <w:rFonts w:ascii="Arial" w:eastAsia="Times New Roman" w:hAnsi="Arial" w:cs="Arial"/>
              </w:rPr>
              <w:t>24</w:t>
            </w:r>
          </w:p>
        </w:tc>
        <w:tc>
          <w:tcPr>
            <w:tcW w:w="2126" w:type="dxa"/>
            <w:shd w:val="clear" w:color="auto" w:fill="auto"/>
          </w:tcPr>
          <w:p w14:paraId="11BF97D9"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lang w:eastAsia="en-GB"/>
              </w:rPr>
            </w:pPr>
            <w:r w:rsidRPr="0020422B">
              <w:rPr>
                <w:rFonts w:ascii="Arial" w:eastAsia="Times New Roman" w:hAnsi="Arial" w:cs="Arial"/>
                <w:color w:val="000000"/>
                <w:lang w:eastAsia="en-GB"/>
              </w:rPr>
              <w:t>Allergens and medically prescribed diets</w:t>
            </w:r>
          </w:p>
        </w:tc>
        <w:tc>
          <w:tcPr>
            <w:tcW w:w="1984" w:type="dxa"/>
            <w:shd w:val="clear" w:color="auto" w:fill="auto"/>
          </w:tcPr>
          <w:p w14:paraId="7E311879" w14:textId="77777777" w:rsidR="00C047B2" w:rsidRPr="0020422B" w:rsidRDefault="00C047B2" w:rsidP="00C047B2">
            <w:pPr>
              <w:numPr>
                <w:ilvl w:val="0"/>
                <w:numId w:val="8"/>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Breakfast club staff</w:t>
            </w:r>
          </w:p>
          <w:p w14:paraId="3C84E673" w14:textId="77777777" w:rsidR="00C047B2" w:rsidRPr="0020422B" w:rsidRDefault="00C047B2" w:rsidP="00C047B2">
            <w:pPr>
              <w:numPr>
                <w:ilvl w:val="0"/>
                <w:numId w:val="8"/>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 xml:space="preserve">All </w:t>
            </w:r>
            <w:proofErr w:type="gramStart"/>
            <w:r w:rsidRPr="0020422B">
              <w:rPr>
                <w:rFonts w:ascii="Arial" w:eastAsia="Times New Roman" w:hAnsi="Arial" w:cs="Arial"/>
                <w:color w:val="000000"/>
                <w:lang w:eastAsia="en-GB"/>
              </w:rPr>
              <w:t>school based</w:t>
            </w:r>
            <w:proofErr w:type="gramEnd"/>
            <w:r w:rsidRPr="0020422B">
              <w:rPr>
                <w:rFonts w:ascii="Arial" w:eastAsia="Times New Roman" w:hAnsi="Arial" w:cs="Arial"/>
                <w:color w:val="000000"/>
                <w:lang w:eastAsia="en-GB"/>
              </w:rPr>
              <w:t xml:space="preserve"> staff</w:t>
            </w:r>
          </w:p>
          <w:p w14:paraId="5189936E" w14:textId="77777777" w:rsidR="00C047B2" w:rsidRPr="0020422B" w:rsidRDefault="00C047B2" w:rsidP="00C047B2">
            <w:pPr>
              <w:numPr>
                <w:ilvl w:val="0"/>
                <w:numId w:val="8"/>
              </w:numPr>
              <w:autoSpaceDE w:val="0"/>
              <w:autoSpaceDN w:val="0"/>
              <w:adjustRightInd w:val="0"/>
              <w:spacing w:after="0" w:line="240" w:lineRule="auto"/>
              <w:ind w:left="340"/>
              <w:rPr>
                <w:rFonts w:ascii="Arial" w:eastAsia="Times New Roman" w:hAnsi="Arial" w:cs="Arial"/>
                <w:color w:val="000000"/>
                <w:lang w:eastAsia="en-GB"/>
              </w:rPr>
            </w:pPr>
            <w:r w:rsidRPr="0020422B">
              <w:rPr>
                <w:rFonts w:ascii="Arial" w:eastAsia="Times New Roman" w:hAnsi="Arial" w:cs="Arial"/>
                <w:color w:val="000000"/>
                <w:lang w:eastAsia="en-GB"/>
              </w:rPr>
              <w:t>Pupils (including ALN)</w:t>
            </w:r>
          </w:p>
          <w:p w14:paraId="25E9D202" w14:textId="77777777" w:rsidR="00C047B2" w:rsidRPr="0020422B" w:rsidRDefault="00C047B2" w:rsidP="003C21CF">
            <w:pPr>
              <w:autoSpaceDE w:val="0"/>
              <w:autoSpaceDN w:val="0"/>
              <w:adjustRightInd w:val="0"/>
              <w:spacing w:after="0" w:line="240" w:lineRule="auto"/>
              <w:ind w:left="340"/>
              <w:rPr>
                <w:rFonts w:ascii="Arial" w:eastAsia="Times New Roman" w:hAnsi="Arial" w:cs="Arial"/>
                <w:color w:val="000000"/>
                <w:lang w:eastAsia="en-GB"/>
              </w:rPr>
            </w:pPr>
          </w:p>
        </w:tc>
        <w:tc>
          <w:tcPr>
            <w:tcW w:w="993" w:type="dxa"/>
            <w:shd w:val="clear" w:color="auto" w:fill="auto"/>
          </w:tcPr>
          <w:p w14:paraId="162A518C" w14:textId="77777777" w:rsidR="00C047B2" w:rsidRPr="0020422B" w:rsidRDefault="00C047B2" w:rsidP="003C21CF">
            <w:pPr>
              <w:tabs>
                <w:tab w:val="left" w:pos="1134"/>
              </w:tabs>
              <w:spacing w:after="0" w:line="240" w:lineRule="auto"/>
              <w:rPr>
                <w:rFonts w:ascii="Arial" w:eastAsia="Times New Roman" w:hAnsi="Arial" w:cs="Arial"/>
                <w:color w:val="000000"/>
              </w:rPr>
            </w:pPr>
          </w:p>
        </w:tc>
        <w:tc>
          <w:tcPr>
            <w:tcW w:w="2693" w:type="dxa"/>
            <w:shd w:val="clear" w:color="auto" w:fill="auto"/>
          </w:tcPr>
          <w:p w14:paraId="708731E3" w14:textId="77777777" w:rsidR="00C047B2" w:rsidRPr="0020422B" w:rsidRDefault="00C047B2" w:rsidP="003C21CF">
            <w:pPr>
              <w:tabs>
                <w:tab w:val="left" w:pos="1134"/>
              </w:tabs>
              <w:spacing w:after="0" w:line="240" w:lineRule="auto"/>
              <w:rPr>
                <w:rFonts w:ascii="Arial" w:eastAsia="Times New Roman" w:hAnsi="Arial" w:cs="Arial"/>
                <w:color w:val="000000"/>
              </w:rPr>
            </w:pPr>
            <w:r w:rsidRPr="0020422B">
              <w:rPr>
                <w:rFonts w:ascii="Arial" w:eastAsia="Times New Roman" w:hAnsi="Arial" w:cs="Arial"/>
                <w:color w:val="000000"/>
              </w:rPr>
              <w:t>Risk that a pupil attends breakfast club and is not identified as having a medically prescribed diet and receives food which is unsuitable.</w:t>
            </w:r>
          </w:p>
        </w:tc>
        <w:tc>
          <w:tcPr>
            <w:tcW w:w="4678" w:type="dxa"/>
            <w:shd w:val="clear" w:color="auto" w:fill="auto"/>
          </w:tcPr>
          <w:p w14:paraId="0D91BCFE"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rPr>
              <w:t xml:space="preserve">Breakfast club staff undertake allergen awareness training.  </w:t>
            </w:r>
          </w:p>
          <w:p w14:paraId="2B0C029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p>
          <w:p w14:paraId="06CB213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rPr>
              <w:t xml:space="preserve">The register identifies pupils’ who have medically prescribed diets. </w:t>
            </w:r>
          </w:p>
          <w:p w14:paraId="39C4DDDE"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p>
          <w:p w14:paraId="508066AA"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rPr>
              <w:t>In the event of a failure of the tablet, breakfast club staff check with the school to identify any pupils attending breakfast club who receive a medically prescribed diet</w:t>
            </w:r>
            <w:r>
              <w:rPr>
                <w:rFonts w:ascii="Arial" w:eastAsia="Times New Roman" w:hAnsi="Arial" w:cs="Arial"/>
                <w:color w:val="000000"/>
              </w:rPr>
              <w:t xml:space="preserve">, </w:t>
            </w:r>
            <w:r w:rsidRPr="0020422B">
              <w:rPr>
                <w:rFonts w:ascii="Arial" w:eastAsia="Times New Roman" w:hAnsi="Arial" w:cs="Arial"/>
                <w:color w:val="000000"/>
              </w:rPr>
              <w:t>before offering any food.</w:t>
            </w:r>
          </w:p>
          <w:p w14:paraId="68EF5981"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p>
          <w:p w14:paraId="41498A39"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rPr>
              <w:t>First aider on site with awareness of required actions.</w:t>
            </w:r>
          </w:p>
          <w:p w14:paraId="3D4876D0"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p>
          <w:p w14:paraId="2002D5B1"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r w:rsidRPr="0020422B">
              <w:rPr>
                <w:rFonts w:ascii="Arial" w:eastAsia="Times New Roman" w:hAnsi="Arial" w:cs="Arial"/>
                <w:color w:val="000000"/>
              </w:rPr>
              <w:lastRenderedPageBreak/>
              <w:t>Communication with parents/carers to promote the application process for medically prescribed diets.</w:t>
            </w:r>
          </w:p>
          <w:p w14:paraId="27CCAFC2" w14:textId="77777777" w:rsidR="00C047B2" w:rsidRPr="0020422B" w:rsidRDefault="00C047B2" w:rsidP="003C21CF">
            <w:pPr>
              <w:autoSpaceDE w:val="0"/>
              <w:autoSpaceDN w:val="0"/>
              <w:adjustRightInd w:val="0"/>
              <w:spacing w:after="0" w:line="240" w:lineRule="auto"/>
              <w:rPr>
                <w:rFonts w:ascii="Arial" w:eastAsia="Times New Roman" w:hAnsi="Arial" w:cs="Arial"/>
                <w:color w:val="000000"/>
              </w:rPr>
            </w:pPr>
          </w:p>
        </w:tc>
        <w:tc>
          <w:tcPr>
            <w:tcW w:w="992" w:type="dxa"/>
            <w:shd w:val="clear" w:color="auto" w:fill="auto"/>
          </w:tcPr>
          <w:p w14:paraId="727F71C0" w14:textId="77777777" w:rsidR="00C047B2" w:rsidRPr="0020422B" w:rsidRDefault="00C1669F" w:rsidP="003C21CF">
            <w:pPr>
              <w:tabs>
                <w:tab w:val="left" w:pos="1134"/>
              </w:tabs>
              <w:spacing w:after="0" w:line="240" w:lineRule="auto"/>
              <w:rPr>
                <w:rFonts w:ascii="Arial" w:eastAsia="Times New Roman" w:hAnsi="Arial" w:cs="Arial"/>
              </w:rPr>
            </w:pPr>
            <w:r>
              <w:rPr>
                <w:rFonts w:ascii="Arial" w:eastAsia="Times New Roman" w:hAnsi="Arial" w:cs="Arial"/>
              </w:rPr>
              <w:lastRenderedPageBreak/>
              <w:t>M</w:t>
            </w:r>
          </w:p>
        </w:tc>
        <w:tc>
          <w:tcPr>
            <w:tcW w:w="709" w:type="dxa"/>
            <w:shd w:val="clear" w:color="auto" w:fill="auto"/>
          </w:tcPr>
          <w:p w14:paraId="1E3BCF82" w14:textId="77777777" w:rsidR="00C047B2" w:rsidRPr="0020422B" w:rsidRDefault="00C047B2" w:rsidP="003C21CF">
            <w:pPr>
              <w:tabs>
                <w:tab w:val="left" w:pos="1134"/>
              </w:tabs>
              <w:spacing w:after="0" w:line="240" w:lineRule="auto"/>
              <w:jc w:val="center"/>
              <w:rPr>
                <w:rFonts w:ascii="Arial" w:eastAsia="Times New Roman" w:hAnsi="Arial" w:cs="Arial"/>
                <w:b/>
                <w:bCs/>
              </w:rPr>
            </w:pPr>
          </w:p>
        </w:tc>
        <w:tc>
          <w:tcPr>
            <w:tcW w:w="567" w:type="dxa"/>
            <w:shd w:val="clear" w:color="auto" w:fill="7030A0"/>
          </w:tcPr>
          <w:p w14:paraId="77947255" w14:textId="77777777" w:rsidR="00C047B2" w:rsidRPr="0020422B" w:rsidRDefault="00C047B2" w:rsidP="003C21CF">
            <w:pPr>
              <w:tabs>
                <w:tab w:val="left" w:pos="1134"/>
              </w:tabs>
              <w:spacing w:after="0" w:line="240" w:lineRule="auto"/>
              <w:rPr>
                <w:rFonts w:ascii="Arial" w:eastAsia="Times New Roman" w:hAnsi="Arial" w:cs="Arial"/>
              </w:rPr>
            </w:pPr>
          </w:p>
        </w:tc>
      </w:tr>
    </w:tbl>
    <w:p w14:paraId="4FD2FAEE"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p w14:paraId="6BF15121"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tbl>
      <w:tblPr>
        <w:tblpPr w:leftFromText="180" w:rightFromText="180" w:vertAnchor="text" w:horzAnchor="page" w:tblpX="6543" w:tblpY="1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977"/>
        <w:gridCol w:w="3158"/>
      </w:tblGrid>
      <w:tr w:rsidR="00C047B2" w:rsidRPr="0020422B" w14:paraId="27211BFE" w14:textId="77777777" w:rsidTr="003C21CF">
        <w:trPr>
          <w:trHeight w:val="375"/>
        </w:trPr>
        <w:tc>
          <w:tcPr>
            <w:tcW w:w="3397" w:type="dxa"/>
            <w:shd w:val="clear" w:color="auto" w:fill="4A76C6"/>
          </w:tcPr>
          <w:p w14:paraId="23C24292" w14:textId="77777777" w:rsidR="00C047B2" w:rsidRPr="004368EC" w:rsidRDefault="00C047B2" w:rsidP="003C21CF">
            <w:pPr>
              <w:spacing w:after="0" w:line="240" w:lineRule="auto"/>
              <w:rPr>
                <w:rFonts w:ascii="Arial" w:eastAsia="Times New Roman" w:hAnsi="Arial" w:cs="Times New Roman"/>
                <w:b/>
                <w:bCs/>
                <w:color w:val="FFFFFF" w:themeColor="background1"/>
                <w:sz w:val="24"/>
                <w:szCs w:val="20"/>
              </w:rPr>
            </w:pPr>
            <w:r w:rsidRPr="004368EC">
              <w:rPr>
                <w:rFonts w:ascii="Arial" w:eastAsia="Times New Roman" w:hAnsi="Arial" w:cs="Times New Roman"/>
                <w:b/>
                <w:bCs/>
                <w:color w:val="FFFFFF" w:themeColor="background1"/>
                <w:sz w:val="24"/>
                <w:szCs w:val="20"/>
              </w:rPr>
              <w:t>Signed:</w:t>
            </w:r>
          </w:p>
        </w:tc>
        <w:tc>
          <w:tcPr>
            <w:tcW w:w="2977" w:type="dxa"/>
            <w:shd w:val="clear" w:color="auto" w:fill="auto"/>
          </w:tcPr>
          <w:p w14:paraId="6E809DF3" w14:textId="77777777" w:rsidR="00C047B2" w:rsidRPr="0020422B" w:rsidRDefault="00C1669F" w:rsidP="003C21CF">
            <w:pPr>
              <w:spacing w:after="0" w:line="240" w:lineRule="auto"/>
              <w:jc w:val="center"/>
              <w:rPr>
                <w:rFonts w:ascii="Arial" w:eastAsia="Times New Roman" w:hAnsi="Arial" w:cs="Times New Roman"/>
                <w:sz w:val="24"/>
                <w:szCs w:val="20"/>
              </w:rPr>
            </w:pPr>
            <w:r>
              <w:rPr>
                <w:rFonts w:ascii="Arial" w:eastAsia="Times New Roman" w:hAnsi="Arial" w:cs="Times New Roman"/>
                <w:sz w:val="24"/>
                <w:szCs w:val="20"/>
              </w:rPr>
              <w:t>J Conway</w:t>
            </w:r>
          </w:p>
        </w:tc>
        <w:tc>
          <w:tcPr>
            <w:tcW w:w="3158" w:type="dxa"/>
          </w:tcPr>
          <w:p w14:paraId="573854FC" w14:textId="6697984A" w:rsidR="00C047B2" w:rsidRPr="0020422B" w:rsidRDefault="000804CB" w:rsidP="003C21CF">
            <w:pPr>
              <w:spacing w:after="0" w:line="240" w:lineRule="auto"/>
              <w:jc w:val="center"/>
              <w:rPr>
                <w:rFonts w:ascii="Arial" w:eastAsia="Times New Roman" w:hAnsi="Arial" w:cs="Times New Roman"/>
                <w:sz w:val="24"/>
                <w:szCs w:val="20"/>
              </w:rPr>
            </w:pPr>
            <w:proofErr w:type="spellStart"/>
            <w:proofErr w:type="gramStart"/>
            <w:r>
              <w:rPr>
                <w:rFonts w:ascii="Arial" w:eastAsia="Times New Roman" w:hAnsi="Arial" w:cs="Times New Roman"/>
                <w:sz w:val="24"/>
                <w:szCs w:val="20"/>
              </w:rPr>
              <w:t>R.</w:t>
            </w:r>
            <w:r w:rsidR="009F7BA1">
              <w:rPr>
                <w:rFonts w:ascii="Arial" w:eastAsia="Times New Roman" w:hAnsi="Arial" w:cs="Times New Roman"/>
                <w:sz w:val="24"/>
                <w:szCs w:val="20"/>
              </w:rPr>
              <w:t>Griffiths</w:t>
            </w:r>
            <w:proofErr w:type="spellEnd"/>
            <w:proofErr w:type="gramEnd"/>
          </w:p>
        </w:tc>
      </w:tr>
      <w:tr w:rsidR="00C047B2" w:rsidRPr="0020422B" w14:paraId="2F72D2F5" w14:textId="77777777" w:rsidTr="003C21CF">
        <w:trPr>
          <w:trHeight w:val="375"/>
        </w:trPr>
        <w:tc>
          <w:tcPr>
            <w:tcW w:w="3397" w:type="dxa"/>
            <w:shd w:val="clear" w:color="auto" w:fill="4A76C6"/>
          </w:tcPr>
          <w:p w14:paraId="3C3BADF3" w14:textId="77777777" w:rsidR="00C047B2" w:rsidRPr="004368EC" w:rsidRDefault="00C047B2" w:rsidP="003C21CF">
            <w:pPr>
              <w:spacing w:after="0" w:line="240" w:lineRule="auto"/>
              <w:rPr>
                <w:rFonts w:ascii="Arial" w:eastAsia="Times New Roman" w:hAnsi="Arial" w:cs="Times New Roman"/>
                <w:b/>
                <w:bCs/>
                <w:color w:val="FFFFFF" w:themeColor="background1"/>
                <w:sz w:val="24"/>
                <w:szCs w:val="20"/>
              </w:rPr>
            </w:pPr>
            <w:r w:rsidRPr="004368EC">
              <w:rPr>
                <w:rFonts w:ascii="Arial" w:eastAsia="Times New Roman" w:hAnsi="Arial" w:cs="Times New Roman"/>
                <w:b/>
                <w:bCs/>
                <w:color w:val="FFFFFF" w:themeColor="background1"/>
                <w:sz w:val="24"/>
                <w:szCs w:val="20"/>
              </w:rPr>
              <w:t>Designation:</w:t>
            </w:r>
          </w:p>
        </w:tc>
        <w:tc>
          <w:tcPr>
            <w:tcW w:w="2977" w:type="dxa"/>
            <w:shd w:val="clear" w:color="auto" w:fill="auto"/>
          </w:tcPr>
          <w:p w14:paraId="588D127A" w14:textId="77777777" w:rsidR="00C047B2" w:rsidRPr="0020422B" w:rsidRDefault="00C1669F" w:rsidP="003C21CF">
            <w:pPr>
              <w:spacing w:after="0" w:line="240" w:lineRule="auto"/>
              <w:rPr>
                <w:rFonts w:ascii="Arial" w:eastAsia="Times New Roman" w:hAnsi="Arial" w:cs="Times New Roman"/>
                <w:sz w:val="24"/>
                <w:szCs w:val="20"/>
              </w:rPr>
            </w:pPr>
            <w:r>
              <w:rPr>
                <w:rFonts w:ascii="Arial" w:eastAsia="Times New Roman" w:hAnsi="Arial" w:cs="Times New Roman"/>
                <w:sz w:val="24"/>
                <w:szCs w:val="20"/>
              </w:rPr>
              <w:t xml:space="preserve">Executive </w:t>
            </w:r>
            <w:r w:rsidR="00C047B2" w:rsidRPr="0020422B">
              <w:rPr>
                <w:rFonts w:ascii="Arial" w:eastAsia="Times New Roman" w:hAnsi="Arial" w:cs="Times New Roman"/>
                <w:sz w:val="24"/>
                <w:szCs w:val="20"/>
              </w:rPr>
              <w:t>Headteacher</w:t>
            </w:r>
          </w:p>
        </w:tc>
        <w:tc>
          <w:tcPr>
            <w:tcW w:w="3158" w:type="dxa"/>
          </w:tcPr>
          <w:p w14:paraId="370AABEF" w14:textId="7B66D232" w:rsidR="00C047B2" w:rsidRPr="0020422B" w:rsidRDefault="000804CB" w:rsidP="003C21CF">
            <w:pPr>
              <w:spacing w:after="0" w:line="240" w:lineRule="auto"/>
              <w:rPr>
                <w:rFonts w:ascii="Arial" w:eastAsia="Times New Roman" w:hAnsi="Arial" w:cs="Times New Roman"/>
                <w:sz w:val="24"/>
                <w:szCs w:val="20"/>
              </w:rPr>
            </w:pPr>
            <w:r>
              <w:rPr>
                <w:rFonts w:ascii="Arial" w:eastAsia="Times New Roman" w:hAnsi="Arial" w:cs="Times New Roman"/>
                <w:sz w:val="24"/>
                <w:szCs w:val="20"/>
              </w:rPr>
              <w:t xml:space="preserve">Head of School </w:t>
            </w:r>
          </w:p>
        </w:tc>
      </w:tr>
      <w:tr w:rsidR="00C047B2" w:rsidRPr="0020422B" w14:paraId="390CD510" w14:textId="77777777" w:rsidTr="00485EEF">
        <w:trPr>
          <w:trHeight w:val="358"/>
        </w:trPr>
        <w:tc>
          <w:tcPr>
            <w:tcW w:w="3397" w:type="dxa"/>
            <w:shd w:val="clear" w:color="auto" w:fill="4A76C6"/>
          </w:tcPr>
          <w:p w14:paraId="6313C064" w14:textId="77777777" w:rsidR="00C047B2" w:rsidRPr="004368EC" w:rsidRDefault="00C047B2" w:rsidP="003C21CF">
            <w:pPr>
              <w:spacing w:after="0" w:line="240" w:lineRule="auto"/>
              <w:rPr>
                <w:rFonts w:ascii="Arial" w:eastAsia="Times New Roman" w:hAnsi="Arial" w:cs="Times New Roman"/>
                <w:b/>
                <w:bCs/>
                <w:color w:val="FFFFFF" w:themeColor="background1"/>
                <w:sz w:val="24"/>
                <w:szCs w:val="20"/>
              </w:rPr>
            </w:pPr>
            <w:r w:rsidRPr="004368EC">
              <w:rPr>
                <w:rFonts w:ascii="Arial" w:eastAsia="Times New Roman" w:hAnsi="Arial" w:cs="Times New Roman"/>
                <w:b/>
                <w:bCs/>
                <w:color w:val="FFFFFF" w:themeColor="background1"/>
                <w:sz w:val="24"/>
                <w:szCs w:val="20"/>
              </w:rPr>
              <w:t>Date completed:</w:t>
            </w:r>
          </w:p>
        </w:tc>
        <w:tc>
          <w:tcPr>
            <w:tcW w:w="6135" w:type="dxa"/>
            <w:gridSpan w:val="2"/>
            <w:shd w:val="clear" w:color="auto" w:fill="auto"/>
          </w:tcPr>
          <w:p w14:paraId="07C8AFCC" w14:textId="25D87269" w:rsidR="00C047B2" w:rsidRPr="0020422B" w:rsidRDefault="00BE7E57" w:rsidP="000618A9">
            <w:pPr>
              <w:spacing w:after="0" w:line="240" w:lineRule="auto"/>
              <w:jc w:val="center"/>
              <w:rPr>
                <w:rFonts w:ascii="Arial" w:eastAsia="Times New Roman" w:hAnsi="Arial" w:cs="Times New Roman"/>
                <w:sz w:val="24"/>
                <w:szCs w:val="20"/>
              </w:rPr>
            </w:pPr>
            <w:r>
              <w:rPr>
                <w:rFonts w:ascii="Arial" w:eastAsia="Times New Roman" w:hAnsi="Arial" w:cs="Times New Roman"/>
                <w:sz w:val="24"/>
                <w:szCs w:val="20"/>
              </w:rPr>
              <w:t xml:space="preserve">September </w:t>
            </w:r>
            <w:r w:rsidR="000618A9">
              <w:rPr>
                <w:rFonts w:ascii="Arial" w:eastAsia="Times New Roman" w:hAnsi="Arial" w:cs="Times New Roman"/>
                <w:sz w:val="24"/>
                <w:szCs w:val="20"/>
              </w:rPr>
              <w:t>30</w:t>
            </w:r>
            <w:proofErr w:type="gramStart"/>
            <w:r w:rsidR="000618A9" w:rsidRPr="000618A9">
              <w:rPr>
                <w:rFonts w:ascii="Arial" w:eastAsia="Times New Roman" w:hAnsi="Arial" w:cs="Times New Roman"/>
                <w:sz w:val="24"/>
                <w:szCs w:val="20"/>
                <w:vertAlign w:val="superscript"/>
              </w:rPr>
              <w:t>th</w:t>
            </w:r>
            <w:r w:rsidR="000618A9">
              <w:rPr>
                <w:rFonts w:ascii="Arial" w:eastAsia="Times New Roman" w:hAnsi="Arial" w:cs="Times New Roman"/>
                <w:sz w:val="24"/>
                <w:szCs w:val="20"/>
              </w:rPr>
              <w:t xml:space="preserve"> </w:t>
            </w:r>
            <w:r w:rsidR="00C1669F">
              <w:rPr>
                <w:rFonts w:ascii="Arial" w:eastAsia="Times New Roman" w:hAnsi="Arial" w:cs="Times New Roman"/>
                <w:sz w:val="24"/>
                <w:szCs w:val="20"/>
              </w:rPr>
              <w:t xml:space="preserve"> 202</w:t>
            </w:r>
            <w:r>
              <w:rPr>
                <w:rFonts w:ascii="Arial" w:eastAsia="Times New Roman" w:hAnsi="Arial" w:cs="Times New Roman"/>
                <w:sz w:val="24"/>
                <w:szCs w:val="20"/>
              </w:rPr>
              <w:t>5</w:t>
            </w:r>
            <w:proofErr w:type="gramEnd"/>
          </w:p>
        </w:tc>
      </w:tr>
      <w:tr w:rsidR="00C047B2" w:rsidRPr="0020422B" w14:paraId="6D41ECFF" w14:textId="77777777" w:rsidTr="003C21CF">
        <w:trPr>
          <w:trHeight w:val="362"/>
        </w:trPr>
        <w:tc>
          <w:tcPr>
            <w:tcW w:w="3397" w:type="dxa"/>
            <w:shd w:val="clear" w:color="auto" w:fill="4A76C6"/>
          </w:tcPr>
          <w:p w14:paraId="3C56AA3E" w14:textId="77777777" w:rsidR="00C047B2" w:rsidRPr="004368EC" w:rsidRDefault="00C047B2" w:rsidP="003C21CF">
            <w:pPr>
              <w:spacing w:after="0" w:line="240" w:lineRule="auto"/>
              <w:rPr>
                <w:rFonts w:ascii="Arial" w:eastAsia="Times New Roman" w:hAnsi="Arial" w:cs="Times New Roman"/>
                <w:b/>
                <w:bCs/>
                <w:color w:val="FFFFFF" w:themeColor="background1"/>
                <w:sz w:val="24"/>
                <w:szCs w:val="20"/>
              </w:rPr>
            </w:pPr>
            <w:r w:rsidRPr="004368EC">
              <w:rPr>
                <w:rFonts w:ascii="Arial" w:eastAsia="Times New Roman" w:hAnsi="Arial" w:cs="Times New Roman"/>
                <w:b/>
                <w:bCs/>
                <w:color w:val="FFFFFF" w:themeColor="background1"/>
                <w:sz w:val="24"/>
                <w:szCs w:val="20"/>
              </w:rPr>
              <w:t>Date uploaded onto RAMIS:</w:t>
            </w:r>
          </w:p>
        </w:tc>
        <w:tc>
          <w:tcPr>
            <w:tcW w:w="6135" w:type="dxa"/>
            <w:gridSpan w:val="2"/>
            <w:shd w:val="clear" w:color="auto" w:fill="auto"/>
          </w:tcPr>
          <w:p w14:paraId="63CDE7C9" w14:textId="1D73D064" w:rsidR="00C047B2" w:rsidRPr="0020422B" w:rsidRDefault="00485EEF" w:rsidP="003C21CF">
            <w:pPr>
              <w:spacing w:after="0" w:line="240" w:lineRule="auto"/>
              <w:jc w:val="center"/>
              <w:rPr>
                <w:rFonts w:ascii="Arial" w:eastAsia="Times New Roman" w:hAnsi="Arial" w:cs="Times New Roman"/>
                <w:sz w:val="24"/>
                <w:szCs w:val="20"/>
              </w:rPr>
            </w:pPr>
            <w:r>
              <w:rPr>
                <w:rFonts w:ascii="Arial" w:eastAsia="Times New Roman" w:hAnsi="Arial" w:cs="Times New Roman"/>
                <w:sz w:val="24"/>
                <w:szCs w:val="20"/>
              </w:rPr>
              <w:t xml:space="preserve">September </w:t>
            </w:r>
            <w:r w:rsidR="000618A9">
              <w:rPr>
                <w:rFonts w:ascii="Arial" w:eastAsia="Times New Roman" w:hAnsi="Arial" w:cs="Times New Roman"/>
                <w:sz w:val="24"/>
                <w:szCs w:val="20"/>
              </w:rPr>
              <w:t>30</w:t>
            </w:r>
            <w:bookmarkStart w:id="1" w:name="_GoBack"/>
            <w:bookmarkEnd w:id="1"/>
            <w:r w:rsidRPr="00485EEF">
              <w:rPr>
                <w:rFonts w:ascii="Arial" w:eastAsia="Times New Roman" w:hAnsi="Arial" w:cs="Times New Roman"/>
                <w:sz w:val="24"/>
                <w:szCs w:val="20"/>
                <w:vertAlign w:val="superscript"/>
              </w:rPr>
              <w:t>th</w:t>
            </w:r>
            <w:r>
              <w:rPr>
                <w:rFonts w:ascii="Arial" w:eastAsia="Times New Roman" w:hAnsi="Arial" w:cs="Times New Roman"/>
                <w:sz w:val="24"/>
                <w:szCs w:val="20"/>
              </w:rPr>
              <w:t xml:space="preserve"> 2025</w:t>
            </w:r>
          </w:p>
        </w:tc>
      </w:tr>
      <w:tr w:rsidR="00C047B2" w:rsidRPr="0020422B" w14:paraId="232CC7A3" w14:textId="77777777" w:rsidTr="003C21CF">
        <w:trPr>
          <w:trHeight w:val="362"/>
        </w:trPr>
        <w:tc>
          <w:tcPr>
            <w:tcW w:w="3397" w:type="dxa"/>
            <w:shd w:val="clear" w:color="auto" w:fill="4A76C6"/>
          </w:tcPr>
          <w:p w14:paraId="152DF0D2" w14:textId="77777777" w:rsidR="00C047B2" w:rsidRPr="004368EC" w:rsidRDefault="00C047B2" w:rsidP="003C21CF">
            <w:pPr>
              <w:spacing w:after="0" w:line="240" w:lineRule="auto"/>
              <w:rPr>
                <w:rFonts w:ascii="Arial" w:eastAsia="Times New Roman" w:hAnsi="Arial" w:cs="Times New Roman"/>
                <w:b/>
                <w:bCs/>
                <w:color w:val="FFFFFF" w:themeColor="background1"/>
                <w:sz w:val="24"/>
                <w:szCs w:val="20"/>
              </w:rPr>
            </w:pPr>
            <w:r w:rsidRPr="004368EC">
              <w:rPr>
                <w:rFonts w:ascii="Arial" w:eastAsia="Times New Roman" w:hAnsi="Arial" w:cs="Times New Roman"/>
                <w:b/>
                <w:bCs/>
                <w:color w:val="FFFFFF" w:themeColor="background1"/>
                <w:sz w:val="24"/>
                <w:szCs w:val="20"/>
              </w:rPr>
              <w:t>Planned Review date:</w:t>
            </w:r>
          </w:p>
        </w:tc>
        <w:tc>
          <w:tcPr>
            <w:tcW w:w="6135" w:type="dxa"/>
            <w:gridSpan w:val="2"/>
            <w:shd w:val="clear" w:color="auto" w:fill="auto"/>
          </w:tcPr>
          <w:p w14:paraId="1E7C5745" w14:textId="77777777" w:rsidR="00C047B2" w:rsidRPr="0020422B" w:rsidRDefault="00485EEF" w:rsidP="003C21CF">
            <w:pPr>
              <w:spacing w:after="0" w:line="240" w:lineRule="auto"/>
              <w:jc w:val="center"/>
              <w:rPr>
                <w:rFonts w:ascii="Arial" w:eastAsia="Times New Roman" w:hAnsi="Arial" w:cs="Times New Roman"/>
                <w:sz w:val="24"/>
                <w:szCs w:val="20"/>
              </w:rPr>
            </w:pPr>
            <w:r>
              <w:rPr>
                <w:rFonts w:ascii="Arial" w:eastAsia="Times New Roman" w:hAnsi="Arial" w:cs="Times New Roman"/>
                <w:sz w:val="24"/>
                <w:szCs w:val="20"/>
              </w:rPr>
              <w:t>July 2026</w:t>
            </w:r>
          </w:p>
        </w:tc>
      </w:tr>
    </w:tbl>
    <w:p w14:paraId="07F37C54"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p w14:paraId="22F55A44"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p w14:paraId="39949B93"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p w14:paraId="15212B13"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p w14:paraId="347E351F"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p w14:paraId="68C8A918"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p w14:paraId="750BFED1"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p w14:paraId="683B96DA"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p w14:paraId="51171E02" w14:textId="77777777" w:rsidR="00C047B2" w:rsidRDefault="00C047B2" w:rsidP="00C047B2">
      <w:pPr>
        <w:spacing w:after="0" w:line="240" w:lineRule="auto"/>
        <w:jc w:val="both"/>
        <w:rPr>
          <w:rFonts w:ascii="Arial" w:eastAsia="Times New Roman" w:hAnsi="Arial" w:cs="Arial"/>
          <w:color w:val="000000" w:themeColor="text1"/>
          <w:sz w:val="24"/>
          <w:szCs w:val="24"/>
          <w:lang w:eastAsia="en-GB"/>
        </w:rPr>
      </w:pPr>
    </w:p>
    <w:p w14:paraId="7EE71361" w14:textId="77777777" w:rsidR="00C575F1" w:rsidRDefault="00C575F1"/>
    <w:sectPr w:rsidR="00C575F1" w:rsidSect="00C047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E5FE2"/>
    <w:multiLevelType w:val="hybridMultilevel"/>
    <w:tmpl w:val="62F2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81582"/>
    <w:multiLevelType w:val="hybridMultilevel"/>
    <w:tmpl w:val="82488D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BA29B0"/>
    <w:multiLevelType w:val="hybridMultilevel"/>
    <w:tmpl w:val="125EF612"/>
    <w:lvl w:ilvl="0" w:tplc="32BCCF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616CBB"/>
    <w:multiLevelType w:val="hybridMultilevel"/>
    <w:tmpl w:val="FF7A9F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DB7AD6"/>
    <w:multiLevelType w:val="hybridMultilevel"/>
    <w:tmpl w:val="9244B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114C23"/>
    <w:multiLevelType w:val="hybridMultilevel"/>
    <w:tmpl w:val="237A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60539"/>
    <w:multiLevelType w:val="hybridMultilevel"/>
    <w:tmpl w:val="A1408584"/>
    <w:lvl w:ilvl="0" w:tplc="08090001">
      <w:start w:val="1"/>
      <w:numFmt w:val="bullet"/>
      <w:lvlText w:val=""/>
      <w:lvlJc w:val="left"/>
      <w:pPr>
        <w:ind w:left="643"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7145B3C"/>
    <w:multiLevelType w:val="hybridMultilevel"/>
    <w:tmpl w:val="A6AA5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FF424E"/>
    <w:multiLevelType w:val="hybridMultilevel"/>
    <w:tmpl w:val="BD90D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041034"/>
    <w:multiLevelType w:val="hybridMultilevel"/>
    <w:tmpl w:val="87181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62F3548"/>
    <w:multiLevelType w:val="hybridMultilevel"/>
    <w:tmpl w:val="85C8CE38"/>
    <w:lvl w:ilvl="0" w:tplc="32BCCF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451983"/>
    <w:multiLevelType w:val="hybridMultilevel"/>
    <w:tmpl w:val="BB8A2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EC4918"/>
    <w:multiLevelType w:val="hybridMultilevel"/>
    <w:tmpl w:val="B96604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11"/>
  </w:num>
  <w:num w:numId="5">
    <w:abstractNumId w:val="7"/>
  </w:num>
  <w:num w:numId="6">
    <w:abstractNumId w:val="8"/>
  </w:num>
  <w:num w:numId="7">
    <w:abstractNumId w:val="0"/>
  </w:num>
  <w:num w:numId="8">
    <w:abstractNumId w:val="4"/>
  </w:num>
  <w:num w:numId="9">
    <w:abstractNumId w:val="6"/>
  </w:num>
  <w:num w:numId="10">
    <w:abstractNumId w:val="5"/>
  </w:num>
  <w:num w:numId="11">
    <w:abstractNumId w:val="2"/>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7B2"/>
    <w:rsid w:val="000618A9"/>
    <w:rsid w:val="000804CB"/>
    <w:rsid w:val="000D6970"/>
    <w:rsid w:val="00485EEF"/>
    <w:rsid w:val="005575F9"/>
    <w:rsid w:val="008B016F"/>
    <w:rsid w:val="0098509B"/>
    <w:rsid w:val="009F7BA1"/>
    <w:rsid w:val="00BE7E57"/>
    <w:rsid w:val="00C047B2"/>
    <w:rsid w:val="00C1669F"/>
    <w:rsid w:val="00C575F1"/>
    <w:rsid w:val="00DA3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DD0E9"/>
  <w15:chartTrackingRefBased/>
  <w15:docId w15:val="{83ECC3A1-055F-4DF9-AD0B-87F6EB24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47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4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
    <w:basedOn w:val="Normal"/>
    <w:link w:val="ListParagraphChar"/>
    <w:uiPriority w:val="34"/>
    <w:qFormat/>
    <w:rsid w:val="00C047B2"/>
    <w:pPr>
      <w:ind w:left="720"/>
      <w:contextualSpacing/>
    </w:pPr>
  </w:style>
  <w:style w:type="paragraph" w:styleId="NoSpacing">
    <w:name w:val="No Spacing"/>
    <w:uiPriority w:val="1"/>
    <w:qFormat/>
    <w:rsid w:val="00C047B2"/>
    <w:pPr>
      <w:spacing w:after="0" w:line="240" w:lineRule="auto"/>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basedOn w:val="DefaultParagraphFont"/>
    <w:link w:val="ListParagraph"/>
    <w:uiPriority w:val="34"/>
    <w:qFormat/>
    <w:rsid w:val="00C04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c493b3-ddcb-45fd-9142-29cb0bf63b98">
      <Terms xmlns="http://schemas.microsoft.com/office/infopath/2007/PartnerControls"/>
    </lcf76f155ced4ddcb4097134ff3c332f>
    <TaxCatchAll xmlns="8abab099-5d5f-4162-bdb4-fe096c0b4c9a" xsi:nil="true"/>
    <SharedWithUsers xmlns="8abab099-5d5f-4162-bdb4-fe096c0b4c9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A06BA8206E77419F9F43D043DCE988" ma:contentTypeVersion="14" ma:contentTypeDescription="Create a new document." ma:contentTypeScope="" ma:versionID="a6dff8961f39f8c794bfa53c2b62c33d">
  <xsd:schema xmlns:xsd="http://www.w3.org/2001/XMLSchema" xmlns:xs="http://www.w3.org/2001/XMLSchema" xmlns:p="http://schemas.microsoft.com/office/2006/metadata/properties" xmlns:ns2="d5c493b3-ddcb-45fd-9142-29cb0bf63b98" xmlns:ns3="8abab099-5d5f-4162-bdb4-fe096c0b4c9a" targetNamespace="http://schemas.microsoft.com/office/2006/metadata/properties" ma:root="true" ma:fieldsID="cf7cd4139ca04e59154af84f140b6b9f" ns2:_="" ns3:_="">
    <xsd:import namespace="d5c493b3-ddcb-45fd-9142-29cb0bf63b98"/>
    <xsd:import namespace="8abab099-5d5f-4162-bdb4-fe096c0b4c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c493b3-ddcb-45fd-9142-29cb0bf63b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bab099-5d5f-4162-bdb4-fe096c0b4c9a"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142ecd2-0e17-4ea9-9ed5-e33d1723afd3}" ma:internalName="TaxCatchAll" ma:showField="CatchAllData" ma:web="8abab099-5d5f-4162-bdb4-fe096c0b4c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2905C7-AD0B-4770-905C-0FCEDC2380FB}">
  <ds:schemaRefs>
    <ds:schemaRef ds:uri="http://schemas.microsoft.com/sharepoint/v3/contenttype/forms"/>
  </ds:schemaRefs>
</ds:datastoreItem>
</file>

<file path=customXml/itemProps2.xml><?xml version="1.0" encoding="utf-8"?>
<ds:datastoreItem xmlns:ds="http://schemas.openxmlformats.org/officeDocument/2006/customXml" ds:itemID="{B9E4552E-468B-4006-942C-D2D6D3B6ECB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e9778a8-2759-4a33-9b96-89d5f465a2d2"/>
    <ds:schemaRef ds:uri="http://purl.org/dc/elements/1.1/"/>
    <ds:schemaRef ds:uri="http://schemas.microsoft.com/office/2006/metadata/properties"/>
    <ds:schemaRef ds:uri="3f56bfe0-c4f4-478c-aee7-9ba250f48c92"/>
    <ds:schemaRef ds:uri="http://www.w3.org/XML/1998/namespace"/>
    <ds:schemaRef ds:uri="http://purl.org/dc/dcmitype/"/>
  </ds:schemaRefs>
</ds:datastoreItem>
</file>

<file path=customXml/itemProps3.xml><?xml version="1.0" encoding="utf-8"?>
<ds:datastoreItem xmlns:ds="http://schemas.openxmlformats.org/officeDocument/2006/customXml" ds:itemID="{4695225C-21AB-45CC-A20D-02857026D71B}"/>
</file>

<file path=docProps/app.xml><?xml version="1.0" encoding="utf-8"?>
<Properties xmlns="http://schemas.openxmlformats.org/officeDocument/2006/extended-properties" xmlns:vt="http://schemas.openxmlformats.org/officeDocument/2006/docPropsVTypes">
  <Template>Normal</Template>
  <TotalTime>0</TotalTime>
  <Pages>16</Pages>
  <Words>3031</Words>
  <Characters>17279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Conway</dc:creator>
  <cp:keywords/>
  <dc:description/>
  <cp:lastModifiedBy>R Griffiths (Our Ladys RC Primary School)</cp:lastModifiedBy>
  <cp:revision>2</cp:revision>
  <cp:lastPrinted>2024-07-01T14:52:00Z</cp:lastPrinted>
  <dcterms:created xsi:type="dcterms:W3CDTF">2025-09-23T16:49:00Z</dcterms:created>
  <dcterms:modified xsi:type="dcterms:W3CDTF">2025-09-23T16:49:00Z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0x01010032A06BA8206E77419F9F43D043DCE988</vt:lpwstr>
  </property>
  <property fmtid="{D5CDD505-2E9C-101B-9397-08002B2CF9AE}" pid="3" name="MediaServiceImageTags">
    <vt:lpwstr/>
  </property>
  <property fmtid="{D5CDD505-2E9C-101B-9397-08002B2CF9AE}" pid="4" name="Order">
    <vt:r8>380200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